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64D" w:rsidRPr="007F304A" w:rsidRDefault="00422F62" w:rsidP="00B148C1">
      <w:pPr>
        <w:jc w:val="right"/>
        <w:rPr>
          <w:sz w:val="20"/>
          <w:szCs w:val="20"/>
        </w:rPr>
      </w:pPr>
      <w:r>
        <w:rPr>
          <w:b/>
        </w:rPr>
        <w:t xml:space="preserve">                                                         </w:t>
      </w:r>
      <w:r w:rsidR="00292E46">
        <w:rPr>
          <w:b/>
        </w:rPr>
        <w:t xml:space="preserve">                     </w:t>
      </w:r>
      <w:r w:rsidR="00587AD3">
        <w:rPr>
          <w:b/>
        </w:rPr>
        <w:t xml:space="preserve">           </w:t>
      </w:r>
      <w:r w:rsidR="00704AA9">
        <w:rPr>
          <w:b/>
        </w:rPr>
        <w:t xml:space="preserve">                  </w:t>
      </w:r>
    </w:p>
    <w:p w:rsidR="00872DCC" w:rsidRDefault="00872DCC" w:rsidP="007F2966">
      <w:pPr>
        <w:tabs>
          <w:tab w:val="left" w:pos="1493"/>
        </w:tabs>
        <w:ind w:left="34"/>
        <w:jc w:val="center"/>
        <w:rPr>
          <w:b/>
          <w:bCs/>
          <w:color w:val="323232"/>
          <w:spacing w:val="-13"/>
          <w:sz w:val="28"/>
          <w:szCs w:val="28"/>
        </w:rPr>
      </w:pPr>
    </w:p>
    <w:p w:rsidR="003D168B" w:rsidRPr="00445D55" w:rsidRDefault="003D168B" w:rsidP="007F2966">
      <w:pPr>
        <w:tabs>
          <w:tab w:val="left" w:pos="1493"/>
        </w:tabs>
        <w:ind w:left="34"/>
        <w:jc w:val="center"/>
        <w:rPr>
          <w:b/>
          <w:bCs/>
          <w:color w:val="323232"/>
          <w:spacing w:val="-13"/>
        </w:rPr>
      </w:pPr>
      <w:bookmarkStart w:id="0" w:name="_GoBack"/>
      <w:bookmarkEnd w:id="0"/>
      <w:r w:rsidRPr="00445D55">
        <w:rPr>
          <w:b/>
          <w:bCs/>
          <w:color w:val="323232"/>
          <w:spacing w:val="-13"/>
        </w:rPr>
        <w:t>Техническое задание</w:t>
      </w:r>
      <w:r w:rsidR="00763E0C" w:rsidRPr="00445D55">
        <w:rPr>
          <w:b/>
          <w:bCs/>
          <w:color w:val="323232"/>
          <w:spacing w:val="-13"/>
        </w:rPr>
        <w:t xml:space="preserve"> </w:t>
      </w:r>
    </w:p>
    <w:p w:rsidR="00A8664D" w:rsidRPr="00445D55" w:rsidRDefault="00766D15" w:rsidP="007F2966">
      <w:pPr>
        <w:tabs>
          <w:tab w:val="left" w:pos="1493"/>
        </w:tabs>
        <w:ind w:left="34"/>
        <w:jc w:val="center"/>
      </w:pPr>
      <w:r w:rsidRPr="00445D55">
        <w:t xml:space="preserve"> </w:t>
      </w:r>
      <w:r w:rsidR="007F2D4F" w:rsidRPr="00445D55">
        <w:t xml:space="preserve"> </w:t>
      </w:r>
      <w:r w:rsidR="00A8664D" w:rsidRPr="00445D55">
        <w:t>на открытый запрос пре</w:t>
      </w:r>
      <w:r w:rsidR="00C97945" w:rsidRPr="00445D55">
        <w:t xml:space="preserve">дложений по выбору исполнителя </w:t>
      </w:r>
      <w:r w:rsidR="00A8664D" w:rsidRPr="00445D55">
        <w:t xml:space="preserve">работ по </w:t>
      </w:r>
    </w:p>
    <w:p w:rsidR="00DB4690" w:rsidRPr="00445D55" w:rsidRDefault="00373997" w:rsidP="007F2966">
      <w:pPr>
        <w:tabs>
          <w:tab w:val="left" w:pos="1493"/>
        </w:tabs>
        <w:ind w:left="34"/>
        <w:jc w:val="center"/>
        <w:rPr>
          <w:bCs/>
        </w:rPr>
      </w:pPr>
      <w:r w:rsidRPr="00445D55">
        <w:rPr>
          <w:bCs/>
          <w:spacing w:val="-13"/>
        </w:rPr>
        <w:t>«</w:t>
      </w:r>
      <w:r w:rsidR="00024A59" w:rsidRPr="00445D55">
        <w:rPr>
          <w:bCs/>
        </w:rPr>
        <w:t>ГЭС-3: ПИР, поставка и монтаж гидромеханической защиты от разгона генераторов</w:t>
      </w:r>
      <w:r w:rsidR="00766D15" w:rsidRPr="00445D55">
        <w:rPr>
          <w:bCs/>
        </w:rPr>
        <w:t>»</w:t>
      </w:r>
      <w:r w:rsidR="00DB4690" w:rsidRPr="00445D55">
        <w:rPr>
          <w:bCs/>
        </w:rPr>
        <w:t xml:space="preserve"> </w:t>
      </w:r>
    </w:p>
    <w:p w:rsidR="00591EAA" w:rsidRPr="00445D55" w:rsidRDefault="00591EAA" w:rsidP="007F2966">
      <w:pPr>
        <w:tabs>
          <w:tab w:val="left" w:pos="1493"/>
        </w:tabs>
        <w:spacing w:line="274" w:lineRule="exact"/>
        <w:ind w:left="34"/>
        <w:jc w:val="center"/>
        <w:rPr>
          <w:b/>
          <w:bCs/>
          <w:color w:val="323232"/>
        </w:rPr>
      </w:pPr>
      <w:r w:rsidRPr="00445D55">
        <w:rPr>
          <w:b/>
          <w:bCs/>
          <w:color w:val="323232"/>
        </w:rPr>
        <w:t xml:space="preserve">( номер закупки по ГКПЗ: </w:t>
      </w:r>
      <w:r w:rsidR="003478E1" w:rsidRPr="00445D55">
        <w:rPr>
          <w:b/>
          <w:bCs/>
          <w:color w:val="323232"/>
        </w:rPr>
        <w:t xml:space="preserve"> </w:t>
      </w:r>
      <w:r w:rsidR="00024A59" w:rsidRPr="00445D55">
        <w:rPr>
          <w:b/>
          <w:bCs/>
          <w:color w:val="323232"/>
        </w:rPr>
        <w:t xml:space="preserve">2200/4.19-1158; </w:t>
      </w:r>
      <w:r w:rsidR="003478E1" w:rsidRPr="00445D55">
        <w:rPr>
          <w:b/>
          <w:bCs/>
          <w:color w:val="323232"/>
        </w:rPr>
        <w:t>ИП:  15-1338</w:t>
      </w:r>
      <w:r w:rsidRPr="00445D55">
        <w:rPr>
          <w:b/>
          <w:bCs/>
          <w:color w:val="323232"/>
        </w:rPr>
        <w:t>)</w:t>
      </w:r>
    </w:p>
    <w:p w:rsidR="007F116A" w:rsidRPr="00445D55" w:rsidRDefault="007F116A" w:rsidP="007F2966">
      <w:pPr>
        <w:tabs>
          <w:tab w:val="left" w:pos="1493"/>
        </w:tabs>
        <w:spacing w:line="274" w:lineRule="exact"/>
        <w:ind w:left="34"/>
        <w:jc w:val="center"/>
        <w:rPr>
          <w:bCs/>
          <w:spacing w:val="-13"/>
        </w:rPr>
      </w:pPr>
      <w:r w:rsidRPr="00445D55">
        <w:rPr>
          <w:bCs/>
          <w:spacing w:val="-13"/>
        </w:rPr>
        <w:t>Каскада Нивских ГЭС филиала «Кольский» ОАО «ТГК-1»</w:t>
      </w:r>
    </w:p>
    <w:p w:rsidR="003D168B" w:rsidRPr="00445D55" w:rsidRDefault="003D168B" w:rsidP="007F2966">
      <w:pPr>
        <w:tabs>
          <w:tab w:val="left" w:pos="2985"/>
        </w:tabs>
        <w:rPr>
          <w:b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701"/>
      </w:tblGrid>
      <w:tr w:rsidR="00DB4690" w:rsidRPr="00445D55" w:rsidTr="000C4589">
        <w:tc>
          <w:tcPr>
            <w:tcW w:w="1276" w:type="dxa"/>
            <w:shd w:val="clear" w:color="auto" w:fill="auto"/>
          </w:tcPr>
          <w:p w:rsidR="00DB4690" w:rsidRPr="00445D55" w:rsidRDefault="00DB4690" w:rsidP="007F2966">
            <w:pPr>
              <w:suppressAutoHyphens/>
            </w:pPr>
            <w:r w:rsidRPr="00445D55">
              <w:t>ОКВЭД</w:t>
            </w:r>
          </w:p>
        </w:tc>
        <w:tc>
          <w:tcPr>
            <w:tcW w:w="1701" w:type="dxa"/>
            <w:shd w:val="clear" w:color="auto" w:fill="auto"/>
          </w:tcPr>
          <w:p w:rsidR="00DB4690" w:rsidRPr="00445D55" w:rsidRDefault="00F21382" w:rsidP="000C4589">
            <w:r w:rsidRPr="00445D55">
              <w:t>35.11.2</w:t>
            </w:r>
          </w:p>
        </w:tc>
      </w:tr>
      <w:tr w:rsidR="00DB4690" w:rsidRPr="00445D55" w:rsidTr="000C4589">
        <w:tc>
          <w:tcPr>
            <w:tcW w:w="1276" w:type="dxa"/>
            <w:shd w:val="clear" w:color="auto" w:fill="auto"/>
          </w:tcPr>
          <w:p w:rsidR="00DB4690" w:rsidRPr="00445D55" w:rsidRDefault="00DB4690" w:rsidP="007F2966">
            <w:pPr>
              <w:suppressAutoHyphens/>
            </w:pPr>
            <w:r w:rsidRPr="00445D55">
              <w:t>ОКДП</w:t>
            </w:r>
          </w:p>
        </w:tc>
        <w:tc>
          <w:tcPr>
            <w:tcW w:w="1701" w:type="dxa"/>
            <w:shd w:val="clear" w:color="auto" w:fill="auto"/>
          </w:tcPr>
          <w:p w:rsidR="00DB4690" w:rsidRPr="00445D55" w:rsidRDefault="00F21382" w:rsidP="000C4589">
            <w:r w:rsidRPr="00445D55">
              <w:t>33.20.60.000</w:t>
            </w:r>
          </w:p>
        </w:tc>
      </w:tr>
    </w:tbl>
    <w:p w:rsidR="00872DCC" w:rsidRPr="00445D55" w:rsidRDefault="00024A59" w:rsidP="00BB4901">
      <w:pPr>
        <w:tabs>
          <w:tab w:val="left" w:pos="2985"/>
        </w:tabs>
        <w:rPr>
          <w:b/>
          <w:lang w:val="en-US"/>
        </w:rPr>
      </w:pPr>
      <w:r w:rsidRPr="00445D55">
        <w:rPr>
          <w:b/>
        </w:rPr>
        <w:br w:type="textWrapping" w:clear="all"/>
      </w:r>
    </w:p>
    <w:p w:rsidR="00872DCC" w:rsidRPr="00445D55" w:rsidRDefault="00872DCC" w:rsidP="00BB4901">
      <w:pPr>
        <w:tabs>
          <w:tab w:val="left" w:pos="2985"/>
        </w:tabs>
        <w:rPr>
          <w:b/>
          <w:lang w:val="en-US"/>
        </w:rPr>
      </w:pPr>
    </w:p>
    <w:p w:rsidR="003D168B" w:rsidRPr="00445D55" w:rsidRDefault="007D7ADA" w:rsidP="00BB4901">
      <w:pPr>
        <w:tabs>
          <w:tab w:val="left" w:pos="2985"/>
        </w:tabs>
        <w:rPr>
          <w:b/>
        </w:rPr>
      </w:pPr>
      <w:r w:rsidRPr="00445D55">
        <w:rPr>
          <w:b/>
          <w:lang w:val="en-US"/>
        </w:rPr>
        <w:t>I</w:t>
      </w:r>
      <w:r w:rsidRPr="00445D55">
        <w:rPr>
          <w:b/>
        </w:rPr>
        <w:t xml:space="preserve">. </w:t>
      </w:r>
      <w:r w:rsidR="003D168B" w:rsidRPr="00445D55">
        <w:rPr>
          <w:b/>
        </w:rPr>
        <w:t>Общие требования.</w:t>
      </w:r>
    </w:p>
    <w:p w:rsidR="0042166E" w:rsidRPr="00445D55" w:rsidRDefault="00DB4690" w:rsidP="007F2966">
      <w:pPr>
        <w:ind w:left="-567" w:firstLine="567"/>
        <w:jc w:val="both"/>
        <w:rPr>
          <w:b/>
        </w:rPr>
      </w:pPr>
      <w:r w:rsidRPr="00445D55">
        <w:rPr>
          <w:b/>
        </w:rPr>
        <w:t xml:space="preserve">1.1. </w:t>
      </w:r>
      <w:r w:rsidR="003D168B" w:rsidRPr="00445D55">
        <w:rPr>
          <w:b/>
        </w:rPr>
        <w:t xml:space="preserve">Требования к месту выполнения работ: </w:t>
      </w:r>
    </w:p>
    <w:p w:rsidR="003478E1" w:rsidRPr="00445D55" w:rsidRDefault="004B6202" w:rsidP="007F2966">
      <w:pPr>
        <w:ind w:left="-567" w:firstLine="567"/>
        <w:jc w:val="both"/>
      </w:pPr>
      <w:r w:rsidRPr="00445D55">
        <w:t>Мурман</w:t>
      </w:r>
      <w:r w:rsidR="00587AD3" w:rsidRPr="00445D55">
        <w:t>ская область,</w:t>
      </w:r>
      <w:r w:rsidR="0042166E" w:rsidRPr="00445D55">
        <w:t xml:space="preserve"> </w:t>
      </w:r>
      <w:r w:rsidR="003478E1" w:rsidRPr="00445D55">
        <w:t>г. Кандалакша</w:t>
      </w:r>
      <w:r w:rsidR="00B9451F" w:rsidRPr="00445D55">
        <w:t xml:space="preserve">, </w:t>
      </w:r>
      <w:r w:rsidR="003478E1" w:rsidRPr="00445D55">
        <w:t>ул. Объездная,16, Нива ГЭС-3 Каскада Нивских ГЭС</w:t>
      </w:r>
    </w:p>
    <w:p w:rsidR="00B9451F" w:rsidRPr="00445D55" w:rsidRDefault="00B9451F" w:rsidP="007F2966">
      <w:pPr>
        <w:ind w:left="-567" w:firstLine="567"/>
        <w:jc w:val="both"/>
      </w:pPr>
      <w:r w:rsidRPr="00445D55">
        <w:t xml:space="preserve">филиала «Кольский»  ОАО </w:t>
      </w:r>
      <w:r w:rsidR="007F116A" w:rsidRPr="00445D55">
        <w:t xml:space="preserve"> </w:t>
      </w:r>
      <w:r w:rsidRPr="00445D55">
        <w:t>«ТГК-1».</w:t>
      </w:r>
    </w:p>
    <w:p w:rsidR="00587AD3" w:rsidRPr="00301505" w:rsidRDefault="0042166E" w:rsidP="00500AE5">
      <w:pPr>
        <w:jc w:val="both"/>
        <w:rPr>
          <w:highlight w:val="yellow"/>
        </w:rPr>
      </w:pPr>
      <w:r w:rsidRPr="00445D55">
        <w:t xml:space="preserve"> </w:t>
      </w:r>
      <w:r w:rsidR="00D36FB0" w:rsidRPr="00301505">
        <w:rPr>
          <w:highlight w:val="yellow"/>
        </w:rPr>
        <w:t>Ответственный за составление технического задания</w:t>
      </w:r>
      <w:r w:rsidR="003D168B" w:rsidRPr="00301505">
        <w:rPr>
          <w:highlight w:val="yellow"/>
        </w:rPr>
        <w:t xml:space="preserve">: </w:t>
      </w:r>
    </w:p>
    <w:p w:rsidR="003478E1" w:rsidRPr="00445D55" w:rsidRDefault="00017F70" w:rsidP="007F2966">
      <w:pPr>
        <w:jc w:val="both"/>
      </w:pPr>
      <w:r w:rsidRPr="00301505">
        <w:rPr>
          <w:highlight w:val="yellow"/>
        </w:rPr>
        <w:t xml:space="preserve">Начальник </w:t>
      </w:r>
      <w:r w:rsidR="003478E1" w:rsidRPr="00301505">
        <w:rPr>
          <w:highlight w:val="yellow"/>
        </w:rPr>
        <w:t>Нива ГЭС-3</w:t>
      </w:r>
      <w:r w:rsidRPr="00301505">
        <w:rPr>
          <w:highlight w:val="yellow"/>
        </w:rPr>
        <w:t xml:space="preserve"> КНГЭС </w:t>
      </w:r>
      <w:r w:rsidR="003478E1" w:rsidRPr="00301505">
        <w:rPr>
          <w:highlight w:val="yellow"/>
        </w:rPr>
        <w:t>Назаров Роман Анато</w:t>
      </w:r>
      <w:r w:rsidR="008E14D9" w:rsidRPr="00301505">
        <w:rPr>
          <w:highlight w:val="yellow"/>
        </w:rPr>
        <w:t>льевич, тел. +7921 518 29 00</w:t>
      </w:r>
    </w:p>
    <w:p w:rsidR="00872DCC" w:rsidRPr="00445D55" w:rsidRDefault="00872DCC" w:rsidP="007F2966">
      <w:pPr>
        <w:ind w:left="-567" w:firstLine="567"/>
        <w:jc w:val="both"/>
        <w:rPr>
          <w:b/>
        </w:rPr>
      </w:pPr>
    </w:p>
    <w:p w:rsidR="00DB4690" w:rsidRPr="00445D55" w:rsidRDefault="00DB4690" w:rsidP="007F2966">
      <w:pPr>
        <w:ind w:left="-567" w:firstLine="567"/>
        <w:jc w:val="both"/>
        <w:rPr>
          <w:b/>
          <w:color w:val="000000"/>
        </w:rPr>
      </w:pPr>
      <w:r w:rsidRPr="00445D55">
        <w:rPr>
          <w:b/>
        </w:rPr>
        <w:t>1.2. Период выполнения работ</w:t>
      </w:r>
      <w:r w:rsidRPr="00445D55">
        <w:rPr>
          <w:b/>
          <w:color w:val="000000"/>
        </w:rPr>
        <w:t>:</w:t>
      </w:r>
    </w:p>
    <w:p w:rsidR="003D168B" w:rsidRPr="00445D55" w:rsidRDefault="00A628CB" w:rsidP="007F2966">
      <w:pPr>
        <w:ind w:left="-567" w:firstLine="567"/>
        <w:jc w:val="both"/>
        <w:rPr>
          <w:color w:val="000000"/>
        </w:rPr>
      </w:pPr>
      <w:r w:rsidRPr="00445D55">
        <w:rPr>
          <w:color w:val="000000"/>
        </w:rPr>
        <w:t>Н</w:t>
      </w:r>
      <w:r w:rsidR="00587AD3" w:rsidRPr="00445D55">
        <w:rPr>
          <w:color w:val="000000"/>
        </w:rPr>
        <w:t xml:space="preserve">ачало            </w:t>
      </w:r>
      <w:r w:rsidR="00DB4690" w:rsidRPr="00445D55">
        <w:rPr>
          <w:color w:val="000000"/>
        </w:rPr>
        <w:t xml:space="preserve"> </w:t>
      </w:r>
      <w:r w:rsidR="00F21382" w:rsidRPr="00445D55">
        <w:rPr>
          <w:color w:val="000000"/>
        </w:rPr>
        <w:t>май</w:t>
      </w:r>
      <w:r w:rsidR="00C701D4" w:rsidRPr="00445D55">
        <w:rPr>
          <w:color w:val="000000"/>
        </w:rPr>
        <w:t xml:space="preserve"> </w:t>
      </w:r>
      <w:r w:rsidR="00F21382" w:rsidRPr="00445D55">
        <w:rPr>
          <w:color w:val="000000"/>
        </w:rPr>
        <w:t xml:space="preserve"> </w:t>
      </w:r>
      <w:r w:rsidR="00C701D4" w:rsidRPr="00445D55">
        <w:rPr>
          <w:color w:val="000000"/>
        </w:rPr>
        <w:t>2016</w:t>
      </w:r>
      <w:r w:rsidR="004E0918" w:rsidRPr="00445D55">
        <w:rPr>
          <w:color w:val="000000"/>
        </w:rPr>
        <w:t>г.</w:t>
      </w:r>
    </w:p>
    <w:p w:rsidR="003D168B" w:rsidRPr="00445D55" w:rsidRDefault="00A628CB" w:rsidP="007F2966">
      <w:pPr>
        <w:ind w:left="-567" w:firstLine="567"/>
        <w:jc w:val="both"/>
        <w:rPr>
          <w:color w:val="000000"/>
        </w:rPr>
      </w:pPr>
      <w:r w:rsidRPr="00445D55">
        <w:rPr>
          <w:color w:val="000000"/>
        </w:rPr>
        <w:t>О</w:t>
      </w:r>
      <w:r w:rsidR="00587AD3" w:rsidRPr="00445D55">
        <w:rPr>
          <w:color w:val="000000"/>
        </w:rPr>
        <w:t xml:space="preserve">кончание    </w:t>
      </w:r>
      <w:r w:rsidR="00252CD5" w:rsidRPr="00445D55">
        <w:rPr>
          <w:color w:val="000000"/>
        </w:rPr>
        <w:t xml:space="preserve">   </w:t>
      </w:r>
      <w:r w:rsidR="00135282" w:rsidRPr="00445D55">
        <w:rPr>
          <w:color w:val="000000"/>
        </w:rPr>
        <w:t>д</w:t>
      </w:r>
      <w:r w:rsidR="00F21382" w:rsidRPr="00445D55">
        <w:rPr>
          <w:color w:val="000000"/>
        </w:rPr>
        <w:t xml:space="preserve">екабрь </w:t>
      </w:r>
      <w:r w:rsidR="00B926FB" w:rsidRPr="00445D55">
        <w:rPr>
          <w:color w:val="000000"/>
        </w:rPr>
        <w:t>201</w:t>
      </w:r>
      <w:r w:rsidR="00C701D4" w:rsidRPr="00445D55">
        <w:rPr>
          <w:color w:val="000000"/>
        </w:rPr>
        <w:t>6</w:t>
      </w:r>
      <w:r w:rsidR="003D168B" w:rsidRPr="00445D55">
        <w:rPr>
          <w:color w:val="000000"/>
        </w:rPr>
        <w:t>г</w:t>
      </w:r>
      <w:r w:rsidR="003D168B" w:rsidRPr="00445D55">
        <w:t>.</w:t>
      </w:r>
    </w:p>
    <w:p w:rsidR="00872DCC" w:rsidRPr="00445D55" w:rsidRDefault="00872DCC" w:rsidP="007F2966">
      <w:pPr>
        <w:jc w:val="both"/>
      </w:pPr>
    </w:p>
    <w:p w:rsidR="00DE39E9" w:rsidRPr="00445D55" w:rsidRDefault="00865CB3" w:rsidP="007F2966">
      <w:pPr>
        <w:jc w:val="both"/>
      </w:pPr>
      <w:r w:rsidRPr="00445D55">
        <w:t xml:space="preserve">Стоимость закупки - </w:t>
      </w:r>
      <w:r w:rsidR="00F21382" w:rsidRPr="00445D55">
        <w:t>3500</w:t>
      </w:r>
      <w:r w:rsidR="00DE39E9" w:rsidRPr="00445D55">
        <w:t xml:space="preserve"> тыс. руб. без учета НДС, в том числе:</w:t>
      </w:r>
    </w:p>
    <w:p w:rsidR="00DE39E9" w:rsidRPr="00445D55" w:rsidRDefault="00DE39E9" w:rsidP="00445D55">
      <w:pPr>
        <w:pStyle w:val="af2"/>
        <w:numPr>
          <w:ilvl w:val="0"/>
          <w:numId w:val="8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стоимость проектных (ПР), проектн</w:t>
      </w:r>
      <w:r w:rsidR="00865CB3" w:rsidRPr="00445D55">
        <w:rPr>
          <w:rFonts w:ascii="Times New Roman" w:hAnsi="Times New Roman"/>
          <w:sz w:val="24"/>
          <w:szCs w:val="24"/>
        </w:rPr>
        <w:t xml:space="preserve">о-изыскательских работ (ПИР) – </w:t>
      </w:r>
      <w:r w:rsidR="00135282" w:rsidRPr="00445D55">
        <w:rPr>
          <w:rFonts w:ascii="Times New Roman" w:hAnsi="Times New Roman"/>
          <w:sz w:val="24"/>
          <w:szCs w:val="24"/>
        </w:rPr>
        <w:t>450</w:t>
      </w:r>
      <w:r w:rsidRPr="00445D55">
        <w:rPr>
          <w:rFonts w:ascii="Times New Roman" w:hAnsi="Times New Roman"/>
          <w:sz w:val="24"/>
          <w:szCs w:val="24"/>
        </w:rPr>
        <w:t xml:space="preserve"> тыс. руб. без учёта НДС;</w:t>
      </w:r>
    </w:p>
    <w:p w:rsidR="00DE39E9" w:rsidRPr="00445D55" w:rsidRDefault="00DE39E9" w:rsidP="00445D55">
      <w:pPr>
        <w:pStyle w:val="af2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 xml:space="preserve">стоимость </w:t>
      </w:r>
      <w:r w:rsidR="00C701D4" w:rsidRPr="00445D55">
        <w:rPr>
          <w:rFonts w:ascii="Times New Roman" w:hAnsi="Times New Roman"/>
          <w:sz w:val="24"/>
          <w:szCs w:val="24"/>
        </w:rPr>
        <w:t xml:space="preserve">строительно-монтажных </w:t>
      </w:r>
      <w:r w:rsidR="008E3D4E" w:rsidRPr="00445D55">
        <w:rPr>
          <w:rFonts w:ascii="Times New Roman" w:hAnsi="Times New Roman"/>
          <w:sz w:val="24"/>
          <w:szCs w:val="24"/>
        </w:rPr>
        <w:t xml:space="preserve">работ </w:t>
      </w:r>
      <w:r w:rsidR="00C701D4" w:rsidRPr="00445D55">
        <w:rPr>
          <w:rFonts w:ascii="Times New Roman" w:hAnsi="Times New Roman"/>
          <w:sz w:val="24"/>
          <w:szCs w:val="24"/>
        </w:rPr>
        <w:t xml:space="preserve">(СМР) - </w:t>
      </w:r>
      <w:r w:rsidR="00135282" w:rsidRPr="00445D55">
        <w:rPr>
          <w:rFonts w:ascii="Times New Roman" w:hAnsi="Times New Roman"/>
          <w:sz w:val="24"/>
          <w:szCs w:val="24"/>
        </w:rPr>
        <w:t>610</w:t>
      </w:r>
      <w:r w:rsidRPr="00445D55">
        <w:rPr>
          <w:rFonts w:ascii="Times New Roman" w:hAnsi="Times New Roman"/>
          <w:sz w:val="24"/>
          <w:szCs w:val="24"/>
        </w:rPr>
        <w:t xml:space="preserve"> тыс. руб. без учёта НДС;</w:t>
      </w:r>
    </w:p>
    <w:p w:rsidR="00DE39E9" w:rsidRPr="00445D55" w:rsidRDefault="00DE39E9" w:rsidP="00445D55">
      <w:pPr>
        <w:numPr>
          <w:ilvl w:val="0"/>
          <w:numId w:val="9"/>
        </w:numPr>
        <w:tabs>
          <w:tab w:val="num" w:pos="284"/>
        </w:tabs>
        <w:ind w:left="0" w:firstLine="0"/>
        <w:jc w:val="both"/>
      </w:pPr>
      <w:r w:rsidRPr="00445D55">
        <w:t>стоим</w:t>
      </w:r>
      <w:r w:rsidR="00C701D4" w:rsidRPr="00445D55">
        <w:t xml:space="preserve">ость поставляемых материалов – </w:t>
      </w:r>
      <w:r w:rsidR="00135282" w:rsidRPr="00445D55">
        <w:t>40</w:t>
      </w:r>
      <w:r w:rsidRPr="00445D55">
        <w:t xml:space="preserve">  тыс. руб. без учета НДС;</w:t>
      </w:r>
    </w:p>
    <w:p w:rsidR="00DE39E9" w:rsidRPr="00445D55" w:rsidRDefault="00DE39E9" w:rsidP="00445D55">
      <w:pPr>
        <w:numPr>
          <w:ilvl w:val="0"/>
          <w:numId w:val="9"/>
        </w:numPr>
        <w:tabs>
          <w:tab w:val="num" w:pos="284"/>
        </w:tabs>
        <w:ind w:hanging="1080"/>
      </w:pPr>
      <w:r w:rsidRPr="00445D55">
        <w:t>стоимость</w:t>
      </w:r>
      <w:r w:rsidR="008E3D4E" w:rsidRPr="00445D55">
        <w:t xml:space="preserve"> поставляемого</w:t>
      </w:r>
      <w:r w:rsidR="00865CB3" w:rsidRPr="00445D55">
        <w:t xml:space="preserve"> оборудования – </w:t>
      </w:r>
      <w:r w:rsidR="00135282" w:rsidRPr="00445D55">
        <w:t>2400</w:t>
      </w:r>
      <w:r w:rsidRPr="00445D55">
        <w:t xml:space="preserve">  тыс. руб. без учёта НДС;</w:t>
      </w:r>
    </w:p>
    <w:p w:rsidR="00C97945" w:rsidRPr="00445D55" w:rsidRDefault="00C97945" w:rsidP="00C97945">
      <w:pPr>
        <w:suppressAutoHyphens/>
        <w:jc w:val="both"/>
      </w:pPr>
    </w:p>
    <w:p w:rsidR="00C97945" w:rsidRPr="00445D55" w:rsidRDefault="00C97945" w:rsidP="00C97945">
      <w:pPr>
        <w:suppressAutoHyphens/>
        <w:jc w:val="both"/>
      </w:pPr>
      <w:r w:rsidRPr="00445D55">
        <w:t>1-й квартал – 0,00 тыс.руб без учета НДС</w:t>
      </w:r>
    </w:p>
    <w:p w:rsidR="00C97945" w:rsidRPr="00445D55" w:rsidRDefault="00C97945" w:rsidP="00C97945">
      <w:r w:rsidRPr="00445D55">
        <w:t xml:space="preserve">2-й квартал – </w:t>
      </w:r>
      <w:r w:rsidR="008E3D4E" w:rsidRPr="00445D55">
        <w:t xml:space="preserve"> </w:t>
      </w:r>
      <w:r w:rsidRPr="00445D55">
        <w:t>500,00 тыс. руб. без учета НДС;</w:t>
      </w:r>
    </w:p>
    <w:p w:rsidR="00C97945" w:rsidRPr="00445D55" w:rsidRDefault="00C97945" w:rsidP="00C97945">
      <w:r w:rsidRPr="00445D55">
        <w:t>3-й квартал – 2400,00 тыс. руб. без учета НДС;</w:t>
      </w:r>
    </w:p>
    <w:p w:rsidR="00C97945" w:rsidRPr="00445D55" w:rsidRDefault="008E3D4E" w:rsidP="00C97945">
      <w:r w:rsidRPr="00445D55">
        <w:t xml:space="preserve">4-й квартал – </w:t>
      </w:r>
      <w:r w:rsidR="00C97945" w:rsidRPr="00445D55">
        <w:t>600,00   тыс. руб. без учета НДС.</w:t>
      </w:r>
    </w:p>
    <w:p w:rsidR="00872DCC" w:rsidRPr="00445D55" w:rsidRDefault="00872DCC" w:rsidP="007F2966">
      <w:pPr>
        <w:jc w:val="both"/>
        <w:rPr>
          <w:b/>
        </w:rPr>
      </w:pPr>
    </w:p>
    <w:p w:rsidR="00C701D4" w:rsidRPr="00445D55" w:rsidRDefault="00C701D4" w:rsidP="007F2966">
      <w:pPr>
        <w:jc w:val="both"/>
        <w:rPr>
          <w:b/>
        </w:rPr>
      </w:pPr>
      <w:r w:rsidRPr="00445D55">
        <w:rPr>
          <w:b/>
        </w:rPr>
        <w:t>2. Требования к сметно-договорной документации.</w:t>
      </w:r>
    </w:p>
    <w:p w:rsidR="00500AE5" w:rsidRPr="00445D55" w:rsidRDefault="00500AE5" w:rsidP="00500AE5">
      <w:pPr>
        <w:ind w:firstLine="709"/>
        <w:jc w:val="both"/>
        <w:rPr>
          <w:noProof/>
        </w:rPr>
      </w:pPr>
      <w:r w:rsidRPr="00445D55">
        <w:rPr>
          <w:noProof/>
        </w:rPr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500AE5" w:rsidRPr="00445D55" w:rsidRDefault="00500AE5" w:rsidP="00500AE5">
      <w:pPr>
        <w:ind w:firstLine="709"/>
        <w:jc w:val="both"/>
        <w:rPr>
          <w:noProof/>
        </w:rPr>
      </w:pPr>
      <w:r w:rsidRPr="00445D55">
        <w:rPr>
          <w:noProof/>
        </w:rPr>
        <w:t>Стоимость работ определяется:</w:t>
      </w:r>
    </w:p>
    <w:p w:rsidR="00500AE5" w:rsidRPr="00445D55" w:rsidRDefault="00500AE5" w:rsidP="00500AE5">
      <w:pPr>
        <w:ind w:firstLine="709"/>
        <w:jc w:val="both"/>
        <w:rPr>
          <w:noProof/>
        </w:rPr>
      </w:pPr>
      <w:r w:rsidRPr="00445D55">
        <w:rPr>
          <w:noProof/>
        </w:rPr>
        <w:t>- сметой на ПР (ПИР), составленной участником конкурентных процедур на основании требований системы ценообразования, принятой в ОАО «ТГК-1» в соответствии с действующим вышеуказанным приказом и Указанием.</w:t>
      </w:r>
    </w:p>
    <w:p w:rsidR="00500AE5" w:rsidRPr="00445D55" w:rsidRDefault="00500AE5" w:rsidP="00500AE5">
      <w:pPr>
        <w:ind w:firstLine="709"/>
        <w:jc w:val="both"/>
        <w:rPr>
          <w:noProof/>
        </w:rPr>
      </w:pPr>
      <w:r w:rsidRPr="00445D55">
        <w:rPr>
          <w:noProof/>
        </w:rPr>
        <w:t>- укрупнённым или сметным расчётом цены предмета договора в части стоимости поставляемого оборудования, строительно монтажных работ (СМР), пусконаладочных работ (ПНР). Приложение сметы на ПР (ПИР) 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:rsidR="00500AE5" w:rsidRPr="00445D55" w:rsidRDefault="00500AE5" w:rsidP="00500AE5">
      <w:pPr>
        <w:ind w:firstLine="709"/>
        <w:jc w:val="both"/>
        <w:rPr>
          <w:noProof/>
        </w:rPr>
      </w:pPr>
      <w:r w:rsidRPr="00445D55">
        <w:rPr>
          <w:noProof/>
        </w:rPr>
        <w:t xml:space="preserve">Окончательная стоимость оборудования, СМР и ПНР уточняется на основании разработанной подрядчиком проектной документации и составленной в соответствии с ней </w:t>
      </w:r>
      <w:r w:rsidRPr="00445D55">
        <w:rPr>
          <w:noProof/>
        </w:rPr>
        <w:lastRenderedPageBreak/>
        <w:t>сметой. Данная смета является неотемлемой частью договора и согласовывается сторонами в дополнительном соглашении к договору.</w:t>
      </w:r>
    </w:p>
    <w:p w:rsidR="00500AE5" w:rsidRPr="00445D55" w:rsidRDefault="00500AE5" w:rsidP="00500AE5">
      <w:pPr>
        <w:ind w:firstLine="709"/>
        <w:jc w:val="both"/>
        <w:rPr>
          <w:noProof/>
        </w:rPr>
      </w:pPr>
      <w:r w:rsidRPr="00445D55">
        <w:rPr>
          <w:noProof/>
        </w:rPr>
        <w:t xml:space="preserve"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</w:t>
      </w:r>
      <w:r w:rsidR="008E3D4E" w:rsidRPr="00445D55">
        <w:rPr>
          <w:noProof/>
        </w:rPr>
        <w:t>№ 49 от 11.07.2013 «О порядке формирования цен при заключении договоров для филиала «Кольский» ОАО «ТГК-1» для филиала «Кольский» ОАО «ТГК-1»</w:t>
      </w:r>
      <w:r w:rsidRPr="00445D55">
        <w:rPr>
          <w:noProof/>
        </w:rPr>
        <w:t>.</w:t>
      </w:r>
    </w:p>
    <w:p w:rsidR="00500AE5" w:rsidRPr="00445D55" w:rsidRDefault="00500AE5" w:rsidP="00500AE5">
      <w:pPr>
        <w:ind w:firstLine="709"/>
        <w:rPr>
          <w:noProof/>
        </w:rPr>
      </w:pPr>
      <w:r w:rsidRPr="00445D55">
        <w:rPr>
          <w:noProof/>
        </w:rPr>
        <w:t>Особенности производства работ на объекте:</w:t>
      </w:r>
    </w:p>
    <w:p w:rsidR="00500AE5" w:rsidRPr="00445D55" w:rsidRDefault="00500AE5" w:rsidP="00500AE5">
      <w:pPr>
        <w:ind w:firstLine="709"/>
        <w:rPr>
          <w:noProof/>
        </w:rPr>
      </w:pPr>
      <w:r w:rsidRPr="00445D55">
        <w:rPr>
          <w:noProof/>
        </w:rPr>
        <w:t>- работа вблизи действующего оборудования;</w:t>
      </w:r>
    </w:p>
    <w:p w:rsidR="00500AE5" w:rsidRPr="00445D55" w:rsidRDefault="00500AE5" w:rsidP="00500AE5">
      <w:pPr>
        <w:ind w:firstLine="709"/>
        <w:rPr>
          <w:noProof/>
        </w:rPr>
      </w:pPr>
      <w:r w:rsidRPr="00445D55">
        <w:rPr>
          <w:noProof/>
        </w:rPr>
        <w:t>- работа в стесненных условиях.</w:t>
      </w:r>
    </w:p>
    <w:p w:rsidR="00872DCC" w:rsidRPr="00445D55" w:rsidRDefault="00872DCC" w:rsidP="007F2966">
      <w:pPr>
        <w:jc w:val="both"/>
        <w:rPr>
          <w:b/>
        </w:rPr>
      </w:pPr>
    </w:p>
    <w:p w:rsidR="00872DCC" w:rsidRPr="00445D55" w:rsidRDefault="00872DCC" w:rsidP="007F2966">
      <w:pPr>
        <w:jc w:val="both"/>
        <w:rPr>
          <w:b/>
        </w:rPr>
      </w:pPr>
    </w:p>
    <w:p w:rsidR="00661EFD" w:rsidRPr="00445D55" w:rsidRDefault="00A37F97" w:rsidP="007F2966">
      <w:pPr>
        <w:jc w:val="both"/>
        <w:rPr>
          <w:color w:val="323232"/>
          <w:spacing w:val="3"/>
        </w:rPr>
      </w:pPr>
      <w:r w:rsidRPr="00445D55">
        <w:rPr>
          <w:b/>
        </w:rPr>
        <w:t xml:space="preserve">3. </w:t>
      </w:r>
      <w:r w:rsidR="00227344" w:rsidRPr="00445D55">
        <w:rPr>
          <w:b/>
        </w:rPr>
        <w:t>Требования к выполнению работ.</w:t>
      </w:r>
      <w:r w:rsidR="00227344" w:rsidRPr="00445D55">
        <w:rPr>
          <w:b/>
        </w:rPr>
        <w:tab/>
      </w:r>
    </w:p>
    <w:p w:rsidR="00164855" w:rsidRPr="00445D55" w:rsidRDefault="00A37F97" w:rsidP="007F2966">
      <w:pPr>
        <w:jc w:val="both"/>
      </w:pPr>
      <w:r w:rsidRPr="00445D55">
        <w:rPr>
          <w:b/>
        </w:rPr>
        <w:t>3.1</w:t>
      </w:r>
      <w:r w:rsidR="00661EFD" w:rsidRPr="00445D55">
        <w:rPr>
          <w:b/>
        </w:rPr>
        <w:t>. Цель работ</w:t>
      </w:r>
      <w:r w:rsidRPr="00445D55">
        <w:rPr>
          <w:b/>
        </w:rPr>
        <w:t>ы</w:t>
      </w:r>
      <w:r w:rsidR="00661EFD" w:rsidRPr="00445D55">
        <w:rPr>
          <w:b/>
        </w:rPr>
        <w:t xml:space="preserve">: </w:t>
      </w:r>
      <w:r w:rsidR="00661EFD" w:rsidRPr="00445D55">
        <w:t>выполнение комплекса работ по оснащению</w:t>
      </w:r>
      <w:r w:rsidR="00661EFD" w:rsidRPr="00445D55">
        <w:rPr>
          <w:color w:val="323232"/>
          <w:spacing w:val="3"/>
        </w:rPr>
        <w:t xml:space="preserve"> </w:t>
      </w:r>
      <w:r w:rsidR="00DA7E04" w:rsidRPr="00445D55">
        <w:rPr>
          <w:color w:val="323232"/>
          <w:spacing w:val="3"/>
        </w:rPr>
        <w:t xml:space="preserve">гидроагрегатов Нива ГЭС-3 </w:t>
      </w:r>
      <w:r w:rsidR="00164855" w:rsidRPr="00445D55">
        <w:rPr>
          <w:bCs/>
          <w:spacing w:val="-13"/>
        </w:rPr>
        <w:t>гидромеханической защитой от разгона</w:t>
      </w:r>
      <w:r w:rsidR="00164855" w:rsidRPr="00445D55">
        <w:t xml:space="preserve"> </w:t>
      </w:r>
      <w:r w:rsidR="00925287" w:rsidRPr="00445D55">
        <w:t>с целью</w:t>
      </w:r>
      <w:r w:rsidR="00164855" w:rsidRPr="00445D55">
        <w:t xml:space="preserve"> повышения надежности работы </w:t>
      </w:r>
      <w:r w:rsidR="00925287" w:rsidRPr="00445D55">
        <w:t>гидроагрегатов.</w:t>
      </w:r>
    </w:p>
    <w:p w:rsidR="00872DCC" w:rsidRPr="00445D55" w:rsidRDefault="00872DCC" w:rsidP="00587A79">
      <w:pPr>
        <w:tabs>
          <w:tab w:val="left" w:pos="426"/>
        </w:tabs>
        <w:jc w:val="both"/>
        <w:rPr>
          <w:b/>
        </w:rPr>
      </w:pPr>
    </w:p>
    <w:p w:rsidR="00872DCC" w:rsidRPr="00445D55" w:rsidRDefault="00872DCC" w:rsidP="00587A79">
      <w:pPr>
        <w:tabs>
          <w:tab w:val="left" w:pos="426"/>
        </w:tabs>
        <w:jc w:val="both"/>
        <w:rPr>
          <w:b/>
        </w:rPr>
      </w:pPr>
    </w:p>
    <w:p w:rsidR="005564AF" w:rsidRPr="00445D55" w:rsidRDefault="00A37F97" w:rsidP="00587A79">
      <w:pPr>
        <w:tabs>
          <w:tab w:val="left" w:pos="426"/>
        </w:tabs>
        <w:jc w:val="both"/>
        <w:rPr>
          <w:b/>
        </w:rPr>
      </w:pPr>
      <w:r w:rsidRPr="00445D55">
        <w:rPr>
          <w:b/>
        </w:rPr>
        <w:t>3.</w:t>
      </w:r>
      <w:r w:rsidR="00587A79" w:rsidRPr="00445D55">
        <w:rPr>
          <w:b/>
        </w:rPr>
        <w:t xml:space="preserve">2. </w:t>
      </w:r>
      <w:r w:rsidR="00754322" w:rsidRPr="00445D55">
        <w:rPr>
          <w:b/>
        </w:rPr>
        <w:t>Описание и о</w:t>
      </w:r>
      <w:r w:rsidR="00E5633C" w:rsidRPr="00445D55">
        <w:rPr>
          <w:b/>
        </w:rPr>
        <w:t>сновные технические характеристики</w:t>
      </w:r>
      <w:r w:rsidR="00227344" w:rsidRPr="00445D55">
        <w:rPr>
          <w:b/>
        </w:rPr>
        <w:t>.</w:t>
      </w:r>
    </w:p>
    <w:p w:rsidR="00227344" w:rsidRPr="00445D55" w:rsidRDefault="00227344" w:rsidP="00587A79">
      <w:pPr>
        <w:tabs>
          <w:tab w:val="num" w:pos="502"/>
        </w:tabs>
        <w:jc w:val="both"/>
      </w:pPr>
      <w:r w:rsidRPr="00445D55">
        <w:t>Гидро</w:t>
      </w:r>
      <w:r w:rsidR="00C77ECD" w:rsidRPr="00445D55">
        <w:t>агрегат</w:t>
      </w:r>
      <w:r w:rsidR="00915D96" w:rsidRPr="00445D55">
        <w:t xml:space="preserve">ы </w:t>
      </w:r>
      <w:r w:rsidR="00D0606B" w:rsidRPr="00445D55">
        <w:t>Нива</w:t>
      </w:r>
      <w:r w:rsidRPr="00445D55">
        <w:t xml:space="preserve"> ГЭС</w:t>
      </w:r>
      <w:r w:rsidR="00D0606B" w:rsidRPr="00445D55">
        <w:t>-</w:t>
      </w:r>
      <w:r w:rsidR="00925287" w:rsidRPr="00445D55">
        <w:t>3</w:t>
      </w:r>
      <w:r w:rsidRPr="00445D55">
        <w:t xml:space="preserve"> име</w:t>
      </w:r>
      <w:r w:rsidR="00925287" w:rsidRPr="00445D55">
        <w:t>ю</w:t>
      </w:r>
      <w:r w:rsidRPr="00445D55">
        <w:t>т следующие характеристики:</w:t>
      </w:r>
    </w:p>
    <w:p w:rsidR="00BC0933" w:rsidRPr="00445D55" w:rsidRDefault="00BC0933" w:rsidP="00587A79">
      <w:pPr>
        <w:tabs>
          <w:tab w:val="num" w:pos="502"/>
        </w:tabs>
        <w:jc w:val="both"/>
      </w:pPr>
      <w:r w:rsidRPr="00445D55">
        <w:t>- количество гидроагрегатов – 4 шт.</w:t>
      </w:r>
    </w:p>
    <w:p w:rsidR="00C77ECD" w:rsidRPr="00445D55" w:rsidRDefault="00D50705" w:rsidP="00587A79">
      <w:pPr>
        <w:tabs>
          <w:tab w:val="num" w:pos="1004"/>
        </w:tabs>
        <w:jc w:val="both"/>
      </w:pPr>
      <w:r w:rsidRPr="00445D55">
        <w:t xml:space="preserve">- </w:t>
      </w:r>
      <w:r w:rsidR="00C77ECD" w:rsidRPr="00445D55">
        <w:t xml:space="preserve">тип генератора </w:t>
      </w:r>
      <w:r w:rsidR="0061198C" w:rsidRPr="00445D55">
        <w:t>СВ-655/110-32</w:t>
      </w:r>
      <w:r w:rsidR="00C77ECD" w:rsidRPr="00445D55">
        <w:t>, завод-изготовитель «Электросила»</w:t>
      </w:r>
      <w:r w:rsidR="00E32B37" w:rsidRPr="00445D55">
        <w:t>;</w:t>
      </w:r>
    </w:p>
    <w:p w:rsidR="00C77ECD" w:rsidRPr="00445D55" w:rsidRDefault="00D50705" w:rsidP="00587A79">
      <w:pPr>
        <w:tabs>
          <w:tab w:val="num" w:pos="1004"/>
        </w:tabs>
        <w:jc w:val="both"/>
      </w:pPr>
      <w:r w:rsidRPr="00445D55">
        <w:t xml:space="preserve">- </w:t>
      </w:r>
      <w:r w:rsidR="00C77ECD" w:rsidRPr="00445D55">
        <w:t xml:space="preserve">тип турбины </w:t>
      </w:r>
      <w:r w:rsidR="00402768" w:rsidRPr="00445D55">
        <w:t>РО75-В-295</w:t>
      </w:r>
      <w:r w:rsidR="00E32B37" w:rsidRPr="00445D55">
        <w:t xml:space="preserve">, завод-изготовитель </w:t>
      </w:r>
      <w:r w:rsidR="00402768" w:rsidRPr="00445D55">
        <w:t>«Тяжмаш», г. Сызрань;</w:t>
      </w:r>
    </w:p>
    <w:p w:rsidR="00227344" w:rsidRPr="00445D55" w:rsidRDefault="00D50705" w:rsidP="00587A79">
      <w:pPr>
        <w:tabs>
          <w:tab w:val="num" w:pos="1004"/>
        </w:tabs>
        <w:jc w:val="both"/>
      </w:pPr>
      <w:r w:rsidRPr="00445D55">
        <w:t xml:space="preserve">- </w:t>
      </w:r>
      <w:r w:rsidR="00227344" w:rsidRPr="00445D55">
        <w:t>номинальная частота вращения</w:t>
      </w:r>
      <w:r w:rsidR="00E32B37" w:rsidRPr="00445D55">
        <w:t xml:space="preserve"> </w:t>
      </w:r>
      <w:r w:rsidRPr="00445D55">
        <w:t>187,5</w:t>
      </w:r>
      <w:r w:rsidR="00E32B37" w:rsidRPr="00445D55">
        <w:t xml:space="preserve"> об/мин;</w:t>
      </w:r>
    </w:p>
    <w:p w:rsidR="00915D96" w:rsidRPr="00445D55" w:rsidRDefault="00915D96" w:rsidP="00587A79">
      <w:pPr>
        <w:tabs>
          <w:tab w:val="num" w:pos="1004"/>
        </w:tabs>
        <w:jc w:val="both"/>
      </w:pPr>
      <w:r w:rsidRPr="00445D55">
        <w:t xml:space="preserve">- угонная частота вращения </w:t>
      </w:r>
      <w:r w:rsidR="00402768" w:rsidRPr="00445D55">
        <w:t xml:space="preserve">381,5 </w:t>
      </w:r>
      <w:r w:rsidRPr="00445D55">
        <w:t>об/мин;</w:t>
      </w:r>
    </w:p>
    <w:p w:rsidR="00227344" w:rsidRPr="00445D55" w:rsidRDefault="00D50705" w:rsidP="00587A79">
      <w:pPr>
        <w:tabs>
          <w:tab w:val="num" w:pos="1004"/>
        </w:tabs>
        <w:jc w:val="both"/>
      </w:pPr>
      <w:r w:rsidRPr="00445D55">
        <w:t xml:space="preserve">- </w:t>
      </w:r>
      <w:r w:rsidR="00101BC0" w:rsidRPr="00445D55">
        <w:t xml:space="preserve">активная </w:t>
      </w:r>
      <w:r w:rsidRPr="00445D55">
        <w:t xml:space="preserve">мощность </w:t>
      </w:r>
      <w:r w:rsidR="00915D96" w:rsidRPr="00445D55">
        <w:t>Г-1 - 40 МВт; Г-2,3,4 – 38,5МВт</w:t>
      </w:r>
    </w:p>
    <w:p w:rsidR="00E32B37" w:rsidRPr="00445D55" w:rsidRDefault="00925287" w:rsidP="00587A79">
      <w:pPr>
        <w:tabs>
          <w:tab w:val="num" w:pos="1004"/>
        </w:tabs>
        <w:jc w:val="both"/>
      </w:pPr>
      <w:r w:rsidRPr="00445D55">
        <w:t>- номинал.</w:t>
      </w:r>
      <w:r w:rsidR="00101BC0" w:rsidRPr="00445D55">
        <w:t xml:space="preserve"> напряжение статора – 10,5 кВ</w:t>
      </w:r>
    </w:p>
    <w:p w:rsidR="00227344" w:rsidRPr="00445D55" w:rsidRDefault="00F96E01" w:rsidP="00E5633C">
      <w:pPr>
        <w:tabs>
          <w:tab w:val="num" w:pos="426"/>
        </w:tabs>
        <w:jc w:val="both"/>
      </w:pPr>
      <w:r w:rsidRPr="00445D55">
        <w:t xml:space="preserve">- существующая </w:t>
      </w:r>
      <w:r w:rsidR="00BA2587" w:rsidRPr="00445D55">
        <w:t>защита от разгона выполнена с помощью механического центробежного реле установленного на одном валу с пендель-генератором, которое срабатывает при увеличении числа оборотов гидроагрегата (свыше 140%),</w:t>
      </w:r>
      <w:r w:rsidRPr="00445D55">
        <w:t xml:space="preserve"> защита действует на его ава</w:t>
      </w:r>
      <w:r w:rsidR="00472F64" w:rsidRPr="00445D55">
        <w:t>рийный останов со сбросом б/п щита.</w:t>
      </w:r>
    </w:p>
    <w:p w:rsidR="00872DCC" w:rsidRPr="00445D55" w:rsidRDefault="00872DCC" w:rsidP="008E3D4E">
      <w:pPr>
        <w:rPr>
          <w:b/>
        </w:rPr>
      </w:pPr>
    </w:p>
    <w:p w:rsidR="000B44F2" w:rsidRPr="00445D55" w:rsidRDefault="008B6EF1" w:rsidP="000B44F2">
      <w:pPr>
        <w:ind w:left="502"/>
        <w:jc w:val="center"/>
        <w:rPr>
          <w:b/>
        </w:rPr>
      </w:pPr>
      <w:r w:rsidRPr="00445D55">
        <w:rPr>
          <w:b/>
        </w:rPr>
        <w:t xml:space="preserve">4. </w:t>
      </w:r>
      <w:r w:rsidR="000B44F2" w:rsidRPr="00445D55">
        <w:rPr>
          <w:b/>
        </w:rPr>
        <w:t>УКРУПНЕННАЯ ВЕДОМОСТЬ</w:t>
      </w:r>
    </w:p>
    <w:p w:rsidR="00B839D6" w:rsidRPr="00445D55" w:rsidRDefault="000B44F2" w:rsidP="00080AB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</w:rPr>
      </w:pPr>
      <w:r w:rsidRPr="00445D55">
        <w:rPr>
          <w:bCs/>
        </w:rPr>
        <w:t xml:space="preserve">объёмов работ по </w:t>
      </w:r>
    </w:p>
    <w:p w:rsidR="00925287" w:rsidRPr="00445D55" w:rsidRDefault="00925287" w:rsidP="00925287">
      <w:pPr>
        <w:shd w:val="clear" w:color="auto" w:fill="FFFFFF"/>
        <w:tabs>
          <w:tab w:val="left" w:pos="1493"/>
        </w:tabs>
        <w:ind w:left="34"/>
        <w:jc w:val="center"/>
        <w:rPr>
          <w:bCs/>
          <w:spacing w:val="-13"/>
        </w:rPr>
      </w:pPr>
      <w:r w:rsidRPr="00445D55">
        <w:rPr>
          <w:bCs/>
          <w:spacing w:val="-13"/>
        </w:rPr>
        <w:t>«ГЭС -3: ПИР, поставка и монтаж гидромеханической защиты от разгона генераторов»</w:t>
      </w:r>
    </w:p>
    <w:p w:rsidR="00317582" w:rsidRPr="00445D55" w:rsidRDefault="00080ABF" w:rsidP="00080AB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  <w:spacing w:val="-13"/>
        </w:rPr>
      </w:pPr>
      <w:r w:rsidRPr="00445D55">
        <w:rPr>
          <w:bCs/>
          <w:color w:val="FF0000"/>
          <w:spacing w:val="-13"/>
        </w:rPr>
        <w:t xml:space="preserve"> </w:t>
      </w:r>
      <w:r w:rsidR="00B839D6" w:rsidRPr="00445D55">
        <w:rPr>
          <w:bCs/>
          <w:color w:val="323232"/>
          <w:spacing w:val="-13"/>
        </w:rPr>
        <w:t>Каскад</w:t>
      </w:r>
      <w:r w:rsidRPr="00445D55">
        <w:rPr>
          <w:bCs/>
          <w:color w:val="323232"/>
          <w:spacing w:val="-13"/>
        </w:rPr>
        <w:t xml:space="preserve"> Нивских ГЭС филиала «Кольский» ОАО «ТГК-1»</w:t>
      </w:r>
    </w:p>
    <w:p w:rsidR="00872DCC" w:rsidRPr="00445D55" w:rsidRDefault="00872DCC" w:rsidP="00080AB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  <w:spacing w:val="-13"/>
        </w:rPr>
      </w:pPr>
    </w:p>
    <w:p w:rsidR="00872DCC" w:rsidRPr="00445D55" w:rsidRDefault="00872DCC" w:rsidP="00872DCC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  <w:spacing w:val="-1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872DCC" w:rsidRPr="00445D55" w:rsidTr="009D7D50">
        <w:tc>
          <w:tcPr>
            <w:tcW w:w="1384" w:type="dxa"/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</w:pPr>
            <w:r w:rsidRPr="00445D55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  <w:jc w:val="right"/>
            </w:pPr>
            <w:r w:rsidRPr="00445D55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  <w:jc w:val="center"/>
            </w:pPr>
            <w:r w:rsidRPr="00445D55"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</w:pPr>
            <w:r w:rsidRPr="00445D55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  <w:jc w:val="center"/>
            </w:pPr>
            <w:r w:rsidRPr="00445D55">
              <w:t>мая</w:t>
            </w:r>
          </w:p>
        </w:tc>
        <w:tc>
          <w:tcPr>
            <w:tcW w:w="546" w:type="dxa"/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  <w:jc w:val="right"/>
            </w:pPr>
            <w:r w:rsidRPr="00445D55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  <w:jc w:val="center"/>
            </w:pPr>
            <w:r w:rsidRPr="00445D55">
              <w:t>16</w:t>
            </w:r>
          </w:p>
        </w:tc>
        <w:tc>
          <w:tcPr>
            <w:tcW w:w="556" w:type="dxa"/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</w:pPr>
            <w:r w:rsidRPr="00445D55">
              <w:t>г.</w:t>
            </w:r>
          </w:p>
        </w:tc>
      </w:tr>
      <w:tr w:rsidR="00872DCC" w:rsidRPr="00445D55" w:rsidTr="009D7D50">
        <w:tc>
          <w:tcPr>
            <w:tcW w:w="1384" w:type="dxa"/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</w:pPr>
            <w:r w:rsidRPr="00445D55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  <w:jc w:val="right"/>
            </w:pPr>
            <w:r w:rsidRPr="00445D55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  <w:jc w:val="center"/>
            </w:pPr>
            <w:r w:rsidRPr="00445D55">
              <w:t>30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</w:pPr>
            <w:r w:rsidRPr="00445D55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  <w:jc w:val="center"/>
            </w:pPr>
            <w:r w:rsidRPr="00445D55"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  <w:jc w:val="right"/>
            </w:pPr>
            <w:r w:rsidRPr="00445D55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  <w:jc w:val="center"/>
            </w:pPr>
            <w:r w:rsidRPr="00445D55">
              <w:t>16</w:t>
            </w:r>
          </w:p>
        </w:tc>
        <w:tc>
          <w:tcPr>
            <w:tcW w:w="556" w:type="dxa"/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</w:pPr>
            <w:r w:rsidRPr="00445D55">
              <w:t>г.</w:t>
            </w:r>
          </w:p>
        </w:tc>
      </w:tr>
    </w:tbl>
    <w:p w:rsidR="00872DCC" w:rsidRPr="00445D55" w:rsidRDefault="00872DCC" w:rsidP="00872DCC"/>
    <w:p w:rsidR="00872DCC" w:rsidRPr="00445D55" w:rsidRDefault="00872DCC" w:rsidP="00872DCC">
      <w:pPr>
        <w:keepNext/>
        <w:keepLines/>
      </w:pPr>
      <w:r w:rsidRPr="00445D55">
        <w:t>Разработка рабочего проекта: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872DCC" w:rsidRPr="00445D55" w:rsidTr="009D7D50">
        <w:tc>
          <w:tcPr>
            <w:tcW w:w="1384" w:type="dxa"/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</w:pPr>
            <w:r w:rsidRPr="00445D55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  <w:jc w:val="right"/>
            </w:pPr>
            <w:r w:rsidRPr="00445D55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  <w:jc w:val="center"/>
            </w:pPr>
            <w:r w:rsidRPr="00445D55"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  <w:jc w:val="center"/>
            </w:pPr>
            <w:r w:rsidRPr="00445D55">
              <w:t>мая</w:t>
            </w:r>
          </w:p>
        </w:tc>
        <w:tc>
          <w:tcPr>
            <w:tcW w:w="546" w:type="dxa"/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  <w:jc w:val="right"/>
            </w:pPr>
            <w:r w:rsidRPr="00445D55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  <w:jc w:val="center"/>
            </w:pPr>
            <w:r w:rsidRPr="00445D55">
              <w:t>16</w:t>
            </w:r>
          </w:p>
        </w:tc>
        <w:tc>
          <w:tcPr>
            <w:tcW w:w="556" w:type="dxa"/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</w:pPr>
            <w:r w:rsidRPr="00445D55">
              <w:t>г.</w:t>
            </w:r>
          </w:p>
        </w:tc>
      </w:tr>
      <w:tr w:rsidR="00872DCC" w:rsidRPr="00445D55" w:rsidTr="009D7D50">
        <w:tc>
          <w:tcPr>
            <w:tcW w:w="1384" w:type="dxa"/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</w:pPr>
            <w:r w:rsidRPr="00445D55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  <w:jc w:val="right"/>
            </w:pPr>
            <w:r w:rsidRPr="00445D55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  <w:jc w:val="center"/>
            </w:pPr>
            <w:r w:rsidRPr="00445D55">
              <w:t>30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</w:pP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  <w:jc w:val="center"/>
            </w:pPr>
            <w:r w:rsidRPr="00445D55">
              <w:t>июня</w:t>
            </w:r>
          </w:p>
        </w:tc>
        <w:tc>
          <w:tcPr>
            <w:tcW w:w="546" w:type="dxa"/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  <w:jc w:val="right"/>
            </w:pPr>
            <w:r w:rsidRPr="00445D55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  <w:jc w:val="center"/>
            </w:pPr>
            <w:r w:rsidRPr="00445D55">
              <w:t>16</w:t>
            </w:r>
          </w:p>
        </w:tc>
        <w:tc>
          <w:tcPr>
            <w:tcW w:w="556" w:type="dxa"/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</w:pPr>
            <w:r w:rsidRPr="00445D55">
              <w:t>г.</w:t>
            </w:r>
          </w:p>
        </w:tc>
      </w:tr>
    </w:tbl>
    <w:p w:rsidR="00872DCC" w:rsidRPr="00445D55" w:rsidRDefault="00872DCC" w:rsidP="00872DCC"/>
    <w:p w:rsidR="00872DCC" w:rsidRPr="00445D55" w:rsidRDefault="00872DCC" w:rsidP="00872DCC">
      <w:pPr>
        <w:keepNext/>
        <w:keepLines/>
      </w:pPr>
      <w:r w:rsidRPr="00445D55">
        <w:t>Поставка оборудования: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872DCC" w:rsidRPr="00445D55" w:rsidTr="009D7D50">
        <w:tc>
          <w:tcPr>
            <w:tcW w:w="1384" w:type="dxa"/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</w:pPr>
            <w:r w:rsidRPr="00445D55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  <w:jc w:val="right"/>
            </w:pPr>
            <w:r w:rsidRPr="00445D55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  <w:jc w:val="center"/>
            </w:pPr>
            <w:r w:rsidRPr="00445D55"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  <w:jc w:val="center"/>
            </w:pPr>
            <w:r w:rsidRPr="00445D55">
              <w:t>июля</w:t>
            </w:r>
          </w:p>
        </w:tc>
        <w:tc>
          <w:tcPr>
            <w:tcW w:w="546" w:type="dxa"/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  <w:jc w:val="right"/>
            </w:pPr>
            <w:r w:rsidRPr="00445D55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  <w:jc w:val="center"/>
            </w:pPr>
            <w:r w:rsidRPr="00445D55">
              <w:t>16</w:t>
            </w:r>
          </w:p>
        </w:tc>
        <w:tc>
          <w:tcPr>
            <w:tcW w:w="556" w:type="dxa"/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</w:pPr>
            <w:r w:rsidRPr="00445D55">
              <w:t>г.</w:t>
            </w:r>
          </w:p>
        </w:tc>
      </w:tr>
      <w:tr w:rsidR="00872DCC" w:rsidRPr="00445D55" w:rsidTr="009D7D50">
        <w:tc>
          <w:tcPr>
            <w:tcW w:w="1384" w:type="dxa"/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</w:pPr>
            <w:r w:rsidRPr="00445D55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  <w:jc w:val="right"/>
            </w:pPr>
            <w:r w:rsidRPr="00445D55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  <w:jc w:val="center"/>
            </w:pPr>
            <w:r w:rsidRPr="00445D55">
              <w:t>31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</w:pP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  <w:jc w:val="center"/>
            </w:pPr>
            <w:r w:rsidRPr="00445D55">
              <w:t>августа</w:t>
            </w:r>
          </w:p>
        </w:tc>
        <w:tc>
          <w:tcPr>
            <w:tcW w:w="546" w:type="dxa"/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  <w:jc w:val="right"/>
            </w:pPr>
            <w:r w:rsidRPr="00445D55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72DCC" w:rsidRPr="00445D55" w:rsidRDefault="00872DCC" w:rsidP="009D7D50">
            <w:pPr>
              <w:keepNext/>
              <w:keepLines/>
              <w:suppressAutoHyphens/>
              <w:jc w:val="center"/>
            </w:pPr>
            <w:r w:rsidRPr="00445D55">
              <w:t>16</w:t>
            </w:r>
          </w:p>
        </w:tc>
        <w:tc>
          <w:tcPr>
            <w:tcW w:w="556" w:type="dxa"/>
            <w:shd w:val="clear" w:color="auto" w:fill="auto"/>
          </w:tcPr>
          <w:p w:rsidR="00872DCC" w:rsidRPr="00445D55" w:rsidRDefault="00872DCC" w:rsidP="009D7D50">
            <w:pPr>
              <w:keepNext/>
              <w:keepLines/>
              <w:suppressAutoHyphens/>
            </w:pPr>
            <w:r w:rsidRPr="00445D55">
              <w:t>г.</w:t>
            </w:r>
          </w:p>
        </w:tc>
      </w:tr>
    </w:tbl>
    <w:p w:rsidR="00FC7A62" w:rsidRPr="00445D55" w:rsidRDefault="00FC7A62" w:rsidP="00F51A70">
      <w:pPr>
        <w:rPr>
          <w:b/>
        </w:rPr>
      </w:pPr>
    </w:p>
    <w:p w:rsidR="005C196E" w:rsidRPr="00445D55" w:rsidRDefault="005C196E" w:rsidP="005C196E">
      <w:pPr>
        <w:keepNext/>
        <w:keepLines/>
      </w:pPr>
      <w:r w:rsidRPr="00445D55">
        <w:t>Выполнение СМР и ПНР: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5C196E" w:rsidRPr="00445D55" w:rsidTr="00B11648">
        <w:tc>
          <w:tcPr>
            <w:tcW w:w="1384" w:type="dxa"/>
            <w:shd w:val="clear" w:color="auto" w:fill="auto"/>
          </w:tcPr>
          <w:p w:rsidR="005C196E" w:rsidRPr="00445D55" w:rsidRDefault="005C196E" w:rsidP="00B11648">
            <w:pPr>
              <w:keepNext/>
              <w:keepLines/>
              <w:suppressAutoHyphens/>
            </w:pPr>
            <w:r w:rsidRPr="00445D55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5C196E" w:rsidRPr="00445D55" w:rsidRDefault="005C196E" w:rsidP="00B11648">
            <w:pPr>
              <w:keepNext/>
              <w:keepLines/>
              <w:suppressAutoHyphens/>
              <w:jc w:val="right"/>
            </w:pPr>
            <w:r w:rsidRPr="00445D55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C196E" w:rsidRPr="00445D55" w:rsidRDefault="005C196E" w:rsidP="00B11648">
            <w:pPr>
              <w:keepNext/>
              <w:keepLines/>
              <w:suppressAutoHyphens/>
              <w:jc w:val="center"/>
            </w:pPr>
            <w:r w:rsidRPr="00445D55"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5C196E" w:rsidRPr="00445D55" w:rsidRDefault="005C196E" w:rsidP="00B11648">
            <w:pPr>
              <w:keepNext/>
              <w:keepLines/>
              <w:suppressAutoHyphens/>
            </w:pPr>
            <w:r w:rsidRPr="00445D55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5C196E" w:rsidRPr="00445D55" w:rsidRDefault="005C196E" w:rsidP="00B11648">
            <w:pPr>
              <w:keepNext/>
              <w:keepLines/>
              <w:suppressAutoHyphens/>
              <w:jc w:val="center"/>
            </w:pPr>
            <w:r w:rsidRPr="00445D55">
              <w:t>сентября</w:t>
            </w:r>
          </w:p>
        </w:tc>
        <w:tc>
          <w:tcPr>
            <w:tcW w:w="546" w:type="dxa"/>
            <w:shd w:val="clear" w:color="auto" w:fill="auto"/>
          </w:tcPr>
          <w:p w:rsidR="005C196E" w:rsidRPr="00445D55" w:rsidRDefault="005C196E" w:rsidP="00B11648">
            <w:pPr>
              <w:keepNext/>
              <w:keepLines/>
              <w:suppressAutoHyphens/>
              <w:jc w:val="right"/>
            </w:pPr>
            <w:r w:rsidRPr="00445D55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C196E" w:rsidRPr="00445D55" w:rsidRDefault="005C196E" w:rsidP="00B11648">
            <w:pPr>
              <w:keepNext/>
              <w:keepLines/>
              <w:suppressAutoHyphens/>
              <w:jc w:val="center"/>
            </w:pPr>
            <w:r w:rsidRPr="00445D55">
              <w:t>16</w:t>
            </w:r>
          </w:p>
        </w:tc>
        <w:tc>
          <w:tcPr>
            <w:tcW w:w="556" w:type="dxa"/>
            <w:shd w:val="clear" w:color="auto" w:fill="auto"/>
          </w:tcPr>
          <w:p w:rsidR="005C196E" w:rsidRPr="00445D55" w:rsidRDefault="005C196E" w:rsidP="00B11648">
            <w:pPr>
              <w:keepNext/>
              <w:keepLines/>
              <w:suppressAutoHyphens/>
            </w:pPr>
            <w:r w:rsidRPr="00445D55">
              <w:t>г.</w:t>
            </w:r>
          </w:p>
        </w:tc>
      </w:tr>
      <w:tr w:rsidR="005C196E" w:rsidRPr="00445D55" w:rsidTr="00B11648">
        <w:tc>
          <w:tcPr>
            <w:tcW w:w="1384" w:type="dxa"/>
            <w:shd w:val="clear" w:color="auto" w:fill="auto"/>
          </w:tcPr>
          <w:p w:rsidR="005C196E" w:rsidRPr="00445D55" w:rsidRDefault="005C196E" w:rsidP="00B11648">
            <w:pPr>
              <w:keepNext/>
              <w:keepLines/>
              <w:suppressAutoHyphens/>
            </w:pPr>
            <w:r w:rsidRPr="00445D55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5C196E" w:rsidRPr="00445D55" w:rsidRDefault="005C196E" w:rsidP="00B11648">
            <w:pPr>
              <w:keepNext/>
              <w:keepLines/>
              <w:suppressAutoHyphens/>
              <w:jc w:val="right"/>
            </w:pPr>
            <w:r w:rsidRPr="00445D55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C196E" w:rsidRPr="00445D55" w:rsidRDefault="005C196E" w:rsidP="00B11648">
            <w:pPr>
              <w:keepNext/>
              <w:keepLines/>
              <w:suppressAutoHyphens/>
              <w:jc w:val="center"/>
            </w:pPr>
            <w:r w:rsidRPr="00445D55">
              <w:t>30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5C196E" w:rsidRPr="00445D55" w:rsidRDefault="005C196E" w:rsidP="00B11648">
            <w:pPr>
              <w:keepNext/>
              <w:keepLines/>
              <w:suppressAutoHyphens/>
            </w:pPr>
            <w:r w:rsidRPr="00445D55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196E" w:rsidRPr="00445D55" w:rsidRDefault="005C196E" w:rsidP="00B11648">
            <w:pPr>
              <w:keepNext/>
              <w:keepLines/>
              <w:suppressAutoHyphens/>
              <w:jc w:val="center"/>
            </w:pPr>
            <w:r w:rsidRPr="00445D55"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5C196E" w:rsidRPr="00445D55" w:rsidRDefault="005C196E" w:rsidP="00B11648">
            <w:pPr>
              <w:keepNext/>
              <w:keepLines/>
              <w:suppressAutoHyphens/>
              <w:jc w:val="right"/>
            </w:pPr>
            <w:r w:rsidRPr="00445D55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C196E" w:rsidRPr="00445D55" w:rsidRDefault="005C196E" w:rsidP="00B11648">
            <w:pPr>
              <w:keepNext/>
              <w:keepLines/>
              <w:suppressAutoHyphens/>
              <w:jc w:val="center"/>
            </w:pPr>
            <w:r w:rsidRPr="00445D55">
              <w:t>16</w:t>
            </w:r>
          </w:p>
        </w:tc>
        <w:tc>
          <w:tcPr>
            <w:tcW w:w="556" w:type="dxa"/>
            <w:shd w:val="clear" w:color="auto" w:fill="auto"/>
          </w:tcPr>
          <w:p w:rsidR="005C196E" w:rsidRPr="00445D55" w:rsidRDefault="005C196E" w:rsidP="00B11648">
            <w:pPr>
              <w:keepNext/>
              <w:keepLines/>
              <w:suppressAutoHyphens/>
            </w:pPr>
            <w:r w:rsidRPr="00445D55">
              <w:t>г.</w:t>
            </w:r>
          </w:p>
        </w:tc>
      </w:tr>
    </w:tbl>
    <w:p w:rsidR="005C196E" w:rsidRPr="00445D55" w:rsidRDefault="005C196E" w:rsidP="005C196E"/>
    <w:p w:rsidR="00872DCC" w:rsidRPr="00445D55" w:rsidRDefault="00872DCC" w:rsidP="00F51A70">
      <w:pPr>
        <w:rPr>
          <w:b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6521"/>
        <w:gridCol w:w="1417"/>
        <w:gridCol w:w="1134"/>
      </w:tblGrid>
      <w:tr w:rsidR="0091047A" w:rsidRPr="00445D55" w:rsidTr="00ED100C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445D55" w:rsidRDefault="0091047A" w:rsidP="004A79FC">
            <w:pPr>
              <w:jc w:val="center"/>
              <w:rPr>
                <w:b/>
                <w:bCs/>
              </w:rPr>
            </w:pPr>
            <w:r w:rsidRPr="00445D55">
              <w:rPr>
                <w:b/>
                <w:bCs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445D55" w:rsidRDefault="0091047A" w:rsidP="004A79FC">
            <w:pPr>
              <w:jc w:val="center"/>
              <w:rPr>
                <w:b/>
                <w:bCs/>
              </w:rPr>
            </w:pPr>
            <w:r w:rsidRPr="00445D55">
              <w:rPr>
                <w:b/>
                <w:bCs/>
              </w:rPr>
              <w:t>Наименование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445D55" w:rsidRDefault="0091047A" w:rsidP="004A79FC">
            <w:pPr>
              <w:jc w:val="center"/>
              <w:rPr>
                <w:b/>
                <w:bCs/>
              </w:rPr>
            </w:pPr>
            <w:r w:rsidRPr="00445D55">
              <w:rPr>
                <w:b/>
                <w:bCs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445D55" w:rsidRDefault="0091047A" w:rsidP="004A79FC">
            <w:pPr>
              <w:jc w:val="center"/>
              <w:rPr>
                <w:b/>
                <w:bCs/>
              </w:rPr>
            </w:pPr>
            <w:r w:rsidRPr="00445D55">
              <w:rPr>
                <w:b/>
                <w:bCs/>
              </w:rPr>
              <w:t>Объем</w:t>
            </w:r>
          </w:p>
        </w:tc>
      </w:tr>
      <w:tr w:rsidR="009F0125" w:rsidRPr="00445D55" w:rsidTr="00ED100C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25" w:rsidRPr="00445D55" w:rsidRDefault="007711E8" w:rsidP="004A79FC">
            <w:pPr>
              <w:jc w:val="center"/>
              <w:rPr>
                <w:bCs/>
              </w:rPr>
            </w:pPr>
            <w:r w:rsidRPr="00445D55">
              <w:rPr>
                <w:bCs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125" w:rsidRPr="00445D55" w:rsidRDefault="009F0125" w:rsidP="00BC0933">
            <w:r w:rsidRPr="00445D55">
              <w:t>Выезд на место проведения работ для разработки и согласования с Зак</w:t>
            </w:r>
            <w:r w:rsidR="00BC0933" w:rsidRPr="00445D55">
              <w:t>азчиком Технического предложения</w:t>
            </w:r>
            <w:r w:rsidRPr="00445D55">
              <w:t xml:space="preserve"> с необходимыми данными, чертежами.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125" w:rsidRPr="00445D55" w:rsidRDefault="00ED100C" w:rsidP="009F0125">
            <w:r w:rsidRPr="00445D55">
              <w:t xml:space="preserve"> комп</w:t>
            </w:r>
            <w:r w:rsidR="009F0125" w:rsidRPr="00445D55">
              <w:t>лект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125" w:rsidRPr="00445D55" w:rsidRDefault="009F0125" w:rsidP="009F0125">
            <w:pPr>
              <w:jc w:val="center"/>
            </w:pPr>
            <w:r w:rsidRPr="00445D55">
              <w:t>1</w:t>
            </w:r>
          </w:p>
        </w:tc>
      </w:tr>
      <w:tr w:rsidR="0091047A" w:rsidRPr="00445D55" w:rsidTr="00ED100C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445D55" w:rsidRDefault="007711E8" w:rsidP="004A79FC">
            <w:pPr>
              <w:jc w:val="center"/>
              <w:rPr>
                <w:bCs/>
                <w:lang w:val="en-US"/>
              </w:rPr>
            </w:pPr>
            <w:r w:rsidRPr="00445D55">
              <w:rPr>
                <w:bCs/>
              </w:rPr>
              <w:t>2</w:t>
            </w:r>
            <w:r w:rsidR="0091047A" w:rsidRPr="00445D55">
              <w:rPr>
                <w:bCs/>
                <w:lang w:val="en-US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445D55" w:rsidRDefault="00C216A5" w:rsidP="009F0125">
            <w:pPr>
              <w:rPr>
                <w:bCs/>
              </w:rPr>
            </w:pPr>
            <w:r w:rsidRPr="00445D55">
              <w:rPr>
                <w:bCs/>
              </w:rPr>
              <w:t xml:space="preserve">Разработка  </w:t>
            </w:r>
            <w:r w:rsidR="00D7102F" w:rsidRPr="00445D55">
              <w:rPr>
                <w:bCs/>
              </w:rPr>
              <w:t xml:space="preserve">и согласование  с Заказчиком </w:t>
            </w:r>
            <w:r w:rsidR="009F0125" w:rsidRPr="00445D55">
              <w:rPr>
                <w:bCs/>
              </w:rPr>
              <w:t>проектной документации</w:t>
            </w:r>
            <w:r w:rsidRPr="00445D55">
              <w:rPr>
                <w:bCs/>
              </w:rPr>
              <w:t xml:space="preserve"> по </w:t>
            </w:r>
            <w:r w:rsidR="00A5628D" w:rsidRPr="00445D55">
              <w:rPr>
                <w:bCs/>
                <w:spacing w:val="-13"/>
              </w:rPr>
              <w:t>оснащению</w:t>
            </w:r>
            <w:r w:rsidRPr="00445D55">
              <w:rPr>
                <w:bCs/>
              </w:rPr>
              <w:t xml:space="preserve"> </w:t>
            </w:r>
            <w:r w:rsidR="00BC0933" w:rsidRPr="00445D55">
              <w:rPr>
                <w:bCs/>
              </w:rPr>
              <w:t xml:space="preserve">гидроагрегатов Нива ГЭС-3 </w:t>
            </w:r>
            <w:r w:rsidR="00BC0933" w:rsidRPr="00445D55">
              <w:rPr>
                <w:bCs/>
                <w:spacing w:val="-13"/>
              </w:rPr>
              <w:t>гидромеханической защитой от разгона.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445D55" w:rsidRDefault="00ED100C" w:rsidP="004A79FC">
            <w:pPr>
              <w:jc w:val="center"/>
              <w:rPr>
                <w:bCs/>
              </w:rPr>
            </w:pPr>
            <w:r w:rsidRPr="00445D55">
              <w:rPr>
                <w:bCs/>
              </w:rPr>
              <w:t>комп</w:t>
            </w:r>
            <w:r w:rsidR="0091047A" w:rsidRPr="00445D55">
              <w:rPr>
                <w:bCs/>
              </w:rPr>
              <w:t>лект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445D55" w:rsidRDefault="0091047A" w:rsidP="004A79FC">
            <w:pPr>
              <w:jc w:val="center"/>
              <w:rPr>
                <w:bCs/>
              </w:rPr>
            </w:pPr>
            <w:r w:rsidRPr="00445D55">
              <w:rPr>
                <w:bCs/>
              </w:rPr>
              <w:t>1</w:t>
            </w:r>
          </w:p>
        </w:tc>
      </w:tr>
      <w:tr w:rsidR="00ED100C" w:rsidRPr="00445D55" w:rsidTr="002101F1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0C" w:rsidRPr="00445D55" w:rsidRDefault="00285DC1" w:rsidP="004A79FC">
            <w:pPr>
              <w:jc w:val="center"/>
              <w:rPr>
                <w:bCs/>
              </w:rPr>
            </w:pPr>
            <w:r w:rsidRPr="00445D55">
              <w:rPr>
                <w:bCs/>
              </w:rPr>
              <w:t>3.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00C" w:rsidRPr="00445D55" w:rsidRDefault="00ED100C" w:rsidP="000A1793">
            <w:pPr>
              <w:tabs>
                <w:tab w:val="left" w:pos="1088"/>
              </w:tabs>
              <w:rPr>
                <w:bCs/>
              </w:rPr>
            </w:pPr>
            <w:r w:rsidRPr="00445D55">
              <w:rPr>
                <w:bCs/>
              </w:rPr>
              <w:t>Передача Заказчику рабочей проектной документации</w:t>
            </w:r>
            <w:r w:rsidR="00E22ED0">
              <w:rPr>
                <w:bCs/>
              </w:rPr>
              <w:t xml:space="preserve"> в количестве 3 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00C" w:rsidRPr="00445D55" w:rsidRDefault="00ED100C" w:rsidP="000A1793">
            <w:pPr>
              <w:jc w:val="center"/>
            </w:pPr>
            <w:r w:rsidRPr="00445D55"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00C" w:rsidRPr="00445D55" w:rsidRDefault="00E22ED0" w:rsidP="000A1793">
            <w:pPr>
              <w:jc w:val="center"/>
            </w:pPr>
            <w:r>
              <w:t>1+</w:t>
            </w:r>
          </w:p>
        </w:tc>
      </w:tr>
      <w:tr w:rsidR="00ED100C" w:rsidRPr="00445D55" w:rsidTr="00126A75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0C" w:rsidRPr="00445D55" w:rsidRDefault="00285DC1" w:rsidP="004A79FC">
            <w:pPr>
              <w:jc w:val="center"/>
              <w:rPr>
                <w:bCs/>
              </w:rPr>
            </w:pPr>
            <w:r w:rsidRPr="00445D55">
              <w:rPr>
                <w:bCs/>
              </w:rPr>
              <w:t>4.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00C" w:rsidRPr="00445D55" w:rsidRDefault="00ED100C" w:rsidP="002101F1">
            <w:r w:rsidRPr="00445D55">
              <w:t>Разработка  и  согласование  с  Заказчиком  ППР,  графика  выполнения работ, (включая работы по изготовлению оборудования)</w:t>
            </w:r>
            <w:r w:rsidR="002101F1" w:rsidRPr="00445D5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00C" w:rsidRPr="00445D55" w:rsidRDefault="00ED100C" w:rsidP="000A1793">
            <w:pPr>
              <w:jc w:val="center"/>
            </w:pPr>
            <w:r w:rsidRPr="00445D55"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00C" w:rsidRPr="00445D55" w:rsidRDefault="00ED100C" w:rsidP="000A1793">
            <w:pPr>
              <w:jc w:val="center"/>
            </w:pPr>
            <w:r w:rsidRPr="00445D55">
              <w:t>1</w:t>
            </w:r>
          </w:p>
          <w:p w:rsidR="00ED100C" w:rsidRPr="00445D55" w:rsidRDefault="00ED100C" w:rsidP="000A1793">
            <w:pPr>
              <w:jc w:val="center"/>
            </w:pPr>
          </w:p>
        </w:tc>
      </w:tr>
      <w:tr w:rsidR="0019252D" w:rsidRPr="00445D55" w:rsidTr="00126A75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2D" w:rsidRPr="00445D55" w:rsidRDefault="00285DC1" w:rsidP="004A79FC">
            <w:pPr>
              <w:jc w:val="center"/>
              <w:rPr>
                <w:bCs/>
              </w:rPr>
            </w:pPr>
            <w:r w:rsidRPr="00445D55">
              <w:rPr>
                <w:bCs/>
              </w:rPr>
              <w:t>5.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252D" w:rsidRPr="00445D55" w:rsidRDefault="0019252D" w:rsidP="000A1793">
            <w:pPr>
              <w:tabs>
                <w:tab w:val="left" w:pos="709"/>
              </w:tabs>
            </w:pPr>
            <w:r w:rsidRPr="00445D55">
              <w:t xml:space="preserve">Разработка и согласование с Заказчиком сметной документации по </w:t>
            </w:r>
            <w:r w:rsidRPr="00445D55">
              <w:rPr>
                <w:bCs/>
                <w:spacing w:val="-13"/>
              </w:rPr>
              <w:t>оснащению</w:t>
            </w:r>
            <w:r w:rsidRPr="00445D55">
              <w:rPr>
                <w:bCs/>
              </w:rPr>
              <w:t xml:space="preserve"> гидроагрегатов Нива ГЭС-3 </w:t>
            </w:r>
            <w:r w:rsidRPr="00445D55">
              <w:rPr>
                <w:bCs/>
                <w:spacing w:val="-13"/>
              </w:rPr>
              <w:t>гидромеханической защитой от разгона.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252D" w:rsidRPr="00445D55" w:rsidRDefault="0019252D" w:rsidP="000A1793">
            <w:r w:rsidRPr="00445D55">
              <w:t xml:space="preserve">  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252D" w:rsidRPr="00445D55" w:rsidRDefault="0019252D" w:rsidP="000A1793">
            <w:pPr>
              <w:jc w:val="center"/>
            </w:pPr>
            <w:r w:rsidRPr="00445D55">
              <w:t>1</w:t>
            </w:r>
          </w:p>
        </w:tc>
      </w:tr>
      <w:tr w:rsidR="00C216A5" w:rsidRPr="00445D55" w:rsidTr="007F2966">
        <w:trPr>
          <w:trHeight w:val="4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A5" w:rsidRPr="00445D55" w:rsidRDefault="00285DC1" w:rsidP="007F2966">
            <w:pPr>
              <w:jc w:val="center"/>
              <w:rPr>
                <w:bCs/>
              </w:rPr>
            </w:pPr>
            <w:r w:rsidRPr="00445D55">
              <w:rPr>
                <w:bCs/>
              </w:rPr>
              <w:t>6</w:t>
            </w:r>
            <w:r w:rsidR="00C216A5" w:rsidRPr="00445D55">
              <w:rPr>
                <w:bCs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6A5" w:rsidRPr="00445D55" w:rsidRDefault="009E2EC9" w:rsidP="007F2966">
            <w:pPr>
              <w:rPr>
                <w:bCs/>
              </w:rPr>
            </w:pPr>
            <w:r w:rsidRPr="00445D55">
              <w:rPr>
                <w:bCs/>
              </w:rPr>
              <w:t>Изготовление и поставка</w:t>
            </w:r>
            <w:r w:rsidR="00BC0933" w:rsidRPr="00445D55">
              <w:rPr>
                <w:bCs/>
              </w:rPr>
              <w:t xml:space="preserve"> на Нива ГЭС-3</w:t>
            </w:r>
            <w:r w:rsidRPr="00445D55">
              <w:rPr>
                <w:bCs/>
              </w:rPr>
              <w:t xml:space="preserve"> </w:t>
            </w:r>
            <w:r w:rsidR="00491C0B" w:rsidRPr="00445D55">
              <w:rPr>
                <w:bCs/>
              </w:rPr>
              <w:t>необходимого оборудования</w:t>
            </w:r>
            <w:r w:rsidRPr="00445D55">
              <w:rPr>
                <w:bCs/>
              </w:rPr>
              <w:t xml:space="preserve"> и материалов (в соответствии с проектным решением).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6A5" w:rsidRPr="00445D55" w:rsidRDefault="00ED100C" w:rsidP="007F2966">
            <w:pPr>
              <w:jc w:val="center"/>
              <w:rPr>
                <w:bCs/>
              </w:rPr>
            </w:pPr>
            <w:r w:rsidRPr="00445D55">
              <w:rPr>
                <w:bCs/>
              </w:rPr>
              <w:t>к</w:t>
            </w:r>
            <w:r w:rsidR="00362F06" w:rsidRPr="00445D55">
              <w:rPr>
                <w:bCs/>
              </w:rPr>
              <w:t>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6A5" w:rsidRPr="00445D55" w:rsidRDefault="00BC0933" w:rsidP="007F2966">
            <w:pPr>
              <w:jc w:val="center"/>
              <w:rPr>
                <w:bCs/>
              </w:rPr>
            </w:pPr>
            <w:r w:rsidRPr="00445D55">
              <w:rPr>
                <w:bCs/>
              </w:rPr>
              <w:t>4</w:t>
            </w:r>
          </w:p>
        </w:tc>
      </w:tr>
      <w:tr w:rsidR="0091047A" w:rsidRPr="00445D55" w:rsidTr="002101F1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445D55" w:rsidRDefault="00285DC1" w:rsidP="007F2966">
            <w:pPr>
              <w:jc w:val="center"/>
              <w:rPr>
                <w:bCs/>
              </w:rPr>
            </w:pPr>
            <w:r w:rsidRPr="00445D55">
              <w:rPr>
                <w:bCs/>
              </w:rPr>
              <w:t>7</w:t>
            </w:r>
            <w:r w:rsidR="00FE263E" w:rsidRPr="00445D55">
              <w:rPr>
                <w:bCs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47A" w:rsidRPr="00445D55" w:rsidRDefault="00A5628D" w:rsidP="007F2966">
            <w:pPr>
              <w:rPr>
                <w:bCs/>
              </w:rPr>
            </w:pPr>
            <w:r w:rsidRPr="00445D55">
              <w:t xml:space="preserve">Выполнение </w:t>
            </w:r>
            <w:r w:rsidR="00491C0B" w:rsidRPr="00445D55">
              <w:t>комплекса монтажных</w:t>
            </w:r>
            <w:r w:rsidRPr="00445D55">
              <w:t xml:space="preserve"> и пусконаладочных работ по оснащению</w:t>
            </w:r>
            <w:r w:rsidR="006951F3" w:rsidRPr="00445D55">
              <w:rPr>
                <w:bCs/>
                <w:spacing w:val="-13"/>
              </w:rPr>
              <w:t xml:space="preserve"> </w:t>
            </w:r>
            <w:r w:rsidR="00F96E01" w:rsidRPr="00445D55">
              <w:rPr>
                <w:bCs/>
              </w:rPr>
              <w:t xml:space="preserve">гидроагрегатов Нива ГЭС-3 </w:t>
            </w:r>
            <w:r w:rsidR="00F96E01" w:rsidRPr="00445D55">
              <w:rPr>
                <w:bCs/>
                <w:spacing w:val="-13"/>
              </w:rPr>
              <w:t>гидромеханической защитой от разгона</w:t>
            </w:r>
            <w:r w:rsidR="000A2019" w:rsidRPr="00445D55">
              <w:t xml:space="preserve">, включая проверку работы защит по заранее составленной Подрядчиком и утвержденной Заказчиком программе.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47A" w:rsidRPr="00445D55" w:rsidRDefault="00ED100C" w:rsidP="007F2966">
            <w:pPr>
              <w:jc w:val="center"/>
              <w:rPr>
                <w:bCs/>
              </w:rPr>
            </w:pPr>
            <w:r w:rsidRPr="00445D55">
              <w:rPr>
                <w:bCs/>
              </w:rPr>
              <w:t>комп</w:t>
            </w:r>
            <w:r w:rsidR="00C9729A" w:rsidRPr="00445D55">
              <w:rPr>
                <w:bCs/>
              </w:rPr>
              <w:t>лек</w:t>
            </w:r>
            <w:r w:rsidR="00F96E01" w:rsidRPr="00445D55">
              <w:rPr>
                <w:bCs/>
              </w:rPr>
              <w:t>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47A" w:rsidRPr="00445D55" w:rsidRDefault="00D7102F" w:rsidP="007F2966">
            <w:pPr>
              <w:jc w:val="center"/>
              <w:rPr>
                <w:bCs/>
              </w:rPr>
            </w:pPr>
            <w:r w:rsidRPr="00445D55">
              <w:rPr>
                <w:bCs/>
              </w:rPr>
              <w:t>1</w:t>
            </w:r>
          </w:p>
        </w:tc>
      </w:tr>
      <w:tr w:rsidR="0091047A" w:rsidRPr="00445D55" w:rsidTr="007F2966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445D55" w:rsidRDefault="00285DC1" w:rsidP="007F2966">
            <w:pPr>
              <w:jc w:val="center"/>
              <w:rPr>
                <w:bCs/>
              </w:rPr>
            </w:pPr>
            <w:r w:rsidRPr="00445D55">
              <w:rPr>
                <w:bCs/>
              </w:rPr>
              <w:t>8</w:t>
            </w:r>
            <w:r w:rsidR="00F12935" w:rsidRPr="00445D55">
              <w:rPr>
                <w:bCs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47A" w:rsidRPr="00445D55" w:rsidRDefault="00EF6DB0" w:rsidP="007F2966">
            <w:r w:rsidRPr="00445D55">
              <w:t>Проведение</w:t>
            </w:r>
            <w:r w:rsidR="00F12935" w:rsidRPr="00445D55">
              <w:t xml:space="preserve"> </w:t>
            </w:r>
            <w:r w:rsidR="00F76D5A" w:rsidRPr="00445D55">
              <w:t xml:space="preserve">обучения и инструктажа о техническом обслуживании </w:t>
            </w:r>
            <w:r w:rsidR="00B17F42" w:rsidRPr="00445D55">
              <w:t xml:space="preserve">элементов зашиты </w:t>
            </w:r>
            <w:r w:rsidR="00F76D5A" w:rsidRPr="00445D55">
              <w:t>персоналу</w:t>
            </w:r>
            <w:r w:rsidRPr="00445D55">
              <w:t xml:space="preserve"> КНГЭС </w:t>
            </w:r>
            <w:r w:rsidR="005674EF" w:rsidRPr="00445D55">
              <w:t xml:space="preserve">на территории </w:t>
            </w:r>
            <w:r w:rsidRPr="00445D55">
              <w:t xml:space="preserve">Нива </w:t>
            </w:r>
            <w:r w:rsidR="005674EF" w:rsidRPr="00445D55">
              <w:t>ГЭС</w:t>
            </w:r>
            <w:r w:rsidR="000A2019" w:rsidRPr="00445D55">
              <w:t>-3</w:t>
            </w:r>
            <w:r w:rsidR="00F12935" w:rsidRPr="00445D55">
              <w:t xml:space="preserve"> процессе </w:t>
            </w:r>
            <w:r w:rsidRPr="00445D55">
              <w:t>проведения работ</w:t>
            </w:r>
            <w:r w:rsidR="005674EF" w:rsidRPr="00445D55"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47A" w:rsidRPr="00445D55" w:rsidRDefault="00EF6DB0" w:rsidP="007F2966">
            <w:pPr>
              <w:jc w:val="center"/>
              <w:rPr>
                <w:bCs/>
              </w:rPr>
            </w:pPr>
            <w:r w:rsidRPr="00445D55">
              <w:rPr>
                <w:bCs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47A" w:rsidRPr="00445D55" w:rsidRDefault="00EF6DB0" w:rsidP="007F2966">
            <w:pPr>
              <w:jc w:val="center"/>
              <w:rPr>
                <w:bCs/>
              </w:rPr>
            </w:pPr>
            <w:r w:rsidRPr="00445D55">
              <w:rPr>
                <w:bCs/>
              </w:rPr>
              <w:t>5</w:t>
            </w:r>
          </w:p>
        </w:tc>
      </w:tr>
      <w:tr w:rsidR="00EF6DB0" w:rsidRPr="00445D55" w:rsidTr="007F2966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DB0" w:rsidRPr="00445D55" w:rsidRDefault="00285DC1" w:rsidP="007F2966">
            <w:pPr>
              <w:jc w:val="center"/>
              <w:rPr>
                <w:bCs/>
              </w:rPr>
            </w:pPr>
            <w:r w:rsidRPr="00445D55">
              <w:rPr>
                <w:bCs/>
              </w:rPr>
              <w:t>9</w:t>
            </w:r>
            <w:r w:rsidR="00EF6DB0" w:rsidRPr="00445D55">
              <w:rPr>
                <w:bCs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B0" w:rsidRPr="00445D55" w:rsidRDefault="00EF6DB0" w:rsidP="007F2966">
            <w:pPr>
              <w:tabs>
                <w:tab w:val="left" w:pos="6732"/>
              </w:tabs>
            </w:pPr>
            <w:r w:rsidRPr="00445D55">
              <w:t>Оформление и предоставление Заказчику па</w:t>
            </w:r>
            <w:r w:rsidR="00D7102F" w:rsidRPr="00445D55">
              <w:t xml:space="preserve">спортов оборудования, </w:t>
            </w:r>
            <w:r w:rsidR="000A2019" w:rsidRPr="00445D55">
              <w:t>руководства по эксплуатации защиты</w:t>
            </w:r>
            <w:r w:rsidRPr="00445D55">
              <w:t xml:space="preserve">, сертификатов, актов выполненных работ, </w:t>
            </w:r>
            <w:r w:rsidR="00FE4FBB" w:rsidRPr="00445D55">
              <w:rPr>
                <w:bCs/>
              </w:rPr>
              <w:t>протоколов</w:t>
            </w:r>
            <w:r w:rsidRPr="00445D55">
              <w:rPr>
                <w:bCs/>
              </w:rPr>
              <w:t xml:space="preserve"> испытаний, </w:t>
            </w:r>
            <w:r w:rsidRPr="00445D55">
              <w:t>кабельных журналов и т.д.  на бумажном и эл. носителе.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B0" w:rsidRPr="00445D55" w:rsidRDefault="00ED100C" w:rsidP="007F2966">
            <w:pPr>
              <w:jc w:val="center"/>
              <w:rPr>
                <w:b/>
                <w:bCs/>
              </w:rPr>
            </w:pPr>
            <w:r w:rsidRPr="00445D55">
              <w:rPr>
                <w:bCs/>
              </w:rPr>
              <w:t>комп</w:t>
            </w:r>
            <w:r w:rsidR="00EF6DB0" w:rsidRPr="00445D55">
              <w:rPr>
                <w:bCs/>
              </w:rPr>
              <w:t>лект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B0" w:rsidRPr="00445D55" w:rsidRDefault="00EF6DB0" w:rsidP="007F2966">
            <w:pPr>
              <w:jc w:val="center"/>
              <w:rPr>
                <w:bCs/>
              </w:rPr>
            </w:pPr>
            <w:r w:rsidRPr="00445D55">
              <w:rPr>
                <w:bCs/>
              </w:rPr>
              <w:t>2</w:t>
            </w:r>
          </w:p>
        </w:tc>
      </w:tr>
    </w:tbl>
    <w:p w:rsidR="00872DCC" w:rsidRPr="00445D55" w:rsidRDefault="00872DCC" w:rsidP="00BB4901">
      <w:pPr>
        <w:suppressAutoHyphens/>
        <w:ind w:firstLine="567"/>
        <w:jc w:val="both"/>
      </w:pPr>
    </w:p>
    <w:p w:rsidR="0021449C" w:rsidRPr="00445D55" w:rsidRDefault="0021449C" w:rsidP="00BB4901">
      <w:pPr>
        <w:suppressAutoHyphens/>
        <w:ind w:firstLine="567"/>
        <w:jc w:val="both"/>
      </w:pPr>
      <w:r w:rsidRPr="00445D55">
        <w:t>За 20 дней до начала работ подрядчик обязан предоставить заказчику на согласование график</w:t>
      </w:r>
      <w:r w:rsidR="00826658" w:rsidRPr="00445D55">
        <w:t xml:space="preserve"> проведения работ</w:t>
      </w:r>
      <w:r w:rsidRPr="00445D55">
        <w:t>, руководствуясь следующими требованиями:</w:t>
      </w:r>
    </w:p>
    <w:p w:rsidR="0021449C" w:rsidRPr="00445D55" w:rsidRDefault="0021449C" w:rsidP="00445D55">
      <w:pPr>
        <w:numPr>
          <w:ilvl w:val="0"/>
          <w:numId w:val="3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445D55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21449C" w:rsidRPr="00445D55" w:rsidRDefault="0021449C" w:rsidP="00445D55">
      <w:pPr>
        <w:numPr>
          <w:ilvl w:val="0"/>
          <w:numId w:val="3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445D55"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21449C" w:rsidRPr="00445D55" w:rsidRDefault="0021449C" w:rsidP="00445D55">
      <w:pPr>
        <w:numPr>
          <w:ilvl w:val="0"/>
          <w:numId w:val="3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445D55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21449C" w:rsidRPr="00445D55" w:rsidRDefault="00FA7916" w:rsidP="00445D55">
      <w:pPr>
        <w:jc w:val="both"/>
        <w:rPr>
          <w:b/>
          <w:bCs/>
        </w:rPr>
      </w:pPr>
      <w:r w:rsidRPr="00445D55">
        <w:tab/>
      </w:r>
      <w:r w:rsidR="0021449C" w:rsidRPr="00445D55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</w:t>
      </w:r>
      <w:r w:rsidR="00826658" w:rsidRPr="00445D55">
        <w:t>.</w:t>
      </w:r>
    </w:p>
    <w:p w:rsidR="00872DCC" w:rsidRDefault="00872DCC" w:rsidP="005564AF">
      <w:pPr>
        <w:suppressAutoHyphens/>
        <w:rPr>
          <w:b/>
        </w:rPr>
      </w:pPr>
    </w:p>
    <w:p w:rsidR="00E22ED0" w:rsidRPr="00445D55" w:rsidRDefault="00E22ED0" w:rsidP="005564AF">
      <w:pPr>
        <w:suppressAutoHyphens/>
        <w:rPr>
          <w:b/>
        </w:rPr>
      </w:pPr>
    </w:p>
    <w:p w:rsidR="00872DCC" w:rsidRPr="00445D55" w:rsidRDefault="0021449C" w:rsidP="005564AF">
      <w:pPr>
        <w:suppressAutoHyphens/>
        <w:rPr>
          <w:b/>
        </w:rPr>
      </w:pPr>
      <w:r w:rsidRPr="00445D55">
        <w:rPr>
          <w:b/>
        </w:rPr>
        <w:t>5. Требования к подрядчику и к организации производства работ.</w:t>
      </w:r>
    </w:p>
    <w:p w:rsidR="007C36B9" w:rsidRPr="00445D55" w:rsidRDefault="0021449C" w:rsidP="0021449C">
      <w:pPr>
        <w:suppressAutoHyphens/>
        <w:jc w:val="both"/>
        <w:rPr>
          <w:b/>
        </w:rPr>
      </w:pPr>
      <w:r w:rsidRPr="00445D55">
        <w:rPr>
          <w:b/>
        </w:rPr>
        <w:t>5.1. Требования к организации производства работ и их качеству:</w:t>
      </w:r>
    </w:p>
    <w:p w:rsidR="00DA56EA" w:rsidRPr="00445D55" w:rsidRDefault="007C36B9" w:rsidP="00445D55">
      <w:pPr>
        <w:pStyle w:val="af2"/>
        <w:numPr>
          <w:ilvl w:val="2"/>
          <w:numId w:val="10"/>
        </w:num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СТО 17330282.27.140.001-2006 «Методики оценки технического состояния основного оборудования гидроэлектростанций»</w:t>
      </w:r>
      <w:r w:rsidRPr="00445D55">
        <w:rPr>
          <w:rFonts w:ascii="Times New Roman" w:hAnsi="Times New Roman"/>
          <w:bCs/>
          <w:sz w:val="24"/>
          <w:szCs w:val="24"/>
        </w:rPr>
        <w:t>;</w:t>
      </w:r>
    </w:p>
    <w:p w:rsidR="00DA56EA" w:rsidRPr="00445D55" w:rsidRDefault="007C36B9" w:rsidP="00445D55">
      <w:pPr>
        <w:pStyle w:val="af2"/>
        <w:numPr>
          <w:ilvl w:val="2"/>
          <w:numId w:val="10"/>
        </w:num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lastRenderedPageBreak/>
        <w:t>ГОСТ 34.201-89 «Виды, комплектность и обозначение документов при создании автоматизированных систем»</w:t>
      </w:r>
      <w:r w:rsidRPr="00445D55">
        <w:rPr>
          <w:rFonts w:ascii="Times New Roman" w:hAnsi="Times New Roman"/>
          <w:bCs/>
          <w:sz w:val="24"/>
          <w:szCs w:val="24"/>
        </w:rPr>
        <w:t>;</w:t>
      </w:r>
    </w:p>
    <w:p w:rsidR="00DA56EA" w:rsidRPr="00445D55" w:rsidRDefault="007C36B9" w:rsidP="00445D55">
      <w:pPr>
        <w:pStyle w:val="af2"/>
        <w:numPr>
          <w:ilvl w:val="2"/>
          <w:numId w:val="10"/>
        </w:num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РД 50-34.698-90, «Автоматизированные системы. Требования к содержанию документов»</w:t>
      </w:r>
      <w:r w:rsidRPr="00445D55">
        <w:rPr>
          <w:rFonts w:ascii="Times New Roman" w:hAnsi="Times New Roman"/>
          <w:bCs/>
          <w:sz w:val="24"/>
          <w:szCs w:val="24"/>
        </w:rPr>
        <w:t>;</w:t>
      </w:r>
    </w:p>
    <w:p w:rsidR="00DA56EA" w:rsidRPr="00445D55" w:rsidRDefault="007C36B9" w:rsidP="00445D55">
      <w:pPr>
        <w:pStyle w:val="af2"/>
        <w:numPr>
          <w:ilvl w:val="2"/>
          <w:numId w:val="10"/>
        </w:num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СТО 17330282.27.140.006-2008, «Гидрогенераторы. Организация эксплуатации и технического обслуживания. Нормы и требования»</w:t>
      </w:r>
      <w:r w:rsidRPr="00445D55">
        <w:rPr>
          <w:rFonts w:ascii="Times New Roman" w:hAnsi="Times New Roman"/>
          <w:bCs/>
          <w:sz w:val="24"/>
          <w:szCs w:val="24"/>
        </w:rPr>
        <w:t>;</w:t>
      </w:r>
    </w:p>
    <w:p w:rsidR="00DA56EA" w:rsidRPr="00445D55" w:rsidRDefault="007C36B9" w:rsidP="00445D55">
      <w:pPr>
        <w:pStyle w:val="af2"/>
        <w:numPr>
          <w:ilvl w:val="2"/>
          <w:numId w:val="10"/>
        </w:num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Правила устройства электроустановок (ПУЭ)</w:t>
      </w:r>
      <w:r w:rsidRPr="00445D55">
        <w:rPr>
          <w:rFonts w:ascii="Times New Roman" w:hAnsi="Times New Roman"/>
          <w:bCs/>
          <w:sz w:val="24"/>
          <w:szCs w:val="24"/>
        </w:rPr>
        <w:t>;</w:t>
      </w:r>
    </w:p>
    <w:p w:rsidR="00DA56EA" w:rsidRPr="00445D55" w:rsidRDefault="007C36B9" w:rsidP="00445D55">
      <w:pPr>
        <w:pStyle w:val="af2"/>
        <w:numPr>
          <w:ilvl w:val="2"/>
          <w:numId w:val="10"/>
        </w:num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СО 34.20.501-2003  «Правила технической эксплуатации электрических станций и сетей»</w:t>
      </w:r>
      <w:r w:rsidRPr="00445D55">
        <w:rPr>
          <w:rFonts w:ascii="Times New Roman" w:hAnsi="Times New Roman"/>
          <w:bCs/>
          <w:sz w:val="24"/>
          <w:szCs w:val="24"/>
        </w:rPr>
        <w:t>;</w:t>
      </w:r>
    </w:p>
    <w:p w:rsidR="00DA56EA" w:rsidRPr="00445D55" w:rsidRDefault="007C36B9" w:rsidP="00445D55">
      <w:pPr>
        <w:pStyle w:val="af2"/>
        <w:numPr>
          <w:ilvl w:val="2"/>
          <w:numId w:val="10"/>
        </w:num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</w:t>
      </w:r>
      <w:r w:rsidRPr="00445D55">
        <w:rPr>
          <w:rFonts w:ascii="Times New Roman" w:hAnsi="Times New Roman"/>
          <w:bCs/>
          <w:sz w:val="24"/>
          <w:szCs w:val="24"/>
        </w:rPr>
        <w:t>;</w:t>
      </w:r>
    </w:p>
    <w:p w:rsidR="00DA56EA" w:rsidRPr="00445D55" w:rsidRDefault="007C36B9" w:rsidP="00445D55">
      <w:pPr>
        <w:pStyle w:val="af2"/>
        <w:numPr>
          <w:ilvl w:val="2"/>
          <w:numId w:val="10"/>
        </w:num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СО 34.03.301-00 (РД 153-34.0-03.301-00) «Правила пожарной безопасности для энергетических предприятий»</w:t>
      </w:r>
      <w:r w:rsidRPr="00445D55">
        <w:rPr>
          <w:rFonts w:ascii="Times New Roman" w:hAnsi="Times New Roman"/>
          <w:bCs/>
          <w:sz w:val="24"/>
          <w:szCs w:val="24"/>
        </w:rPr>
        <w:t>;</w:t>
      </w:r>
      <w:r w:rsidRPr="00445D55">
        <w:rPr>
          <w:rFonts w:ascii="Times New Roman" w:hAnsi="Times New Roman"/>
          <w:sz w:val="24"/>
          <w:szCs w:val="24"/>
        </w:rPr>
        <w:t xml:space="preserve"> </w:t>
      </w:r>
    </w:p>
    <w:p w:rsidR="00DA56EA" w:rsidRPr="00445D55" w:rsidRDefault="007C36B9" w:rsidP="00445D55">
      <w:pPr>
        <w:pStyle w:val="af2"/>
        <w:numPr>
          <w:ilvl w:val="2"/>
          <w:numId w:val="10"/>
        </w:num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«</w:t>
      </w:r>
      <w:r w:rsidR="00BF1BF2" w:rsidRPr="00445D55">
        <w:rPr>
          <w:rFonts w:ascii="Times New Roman" w:hAnsi="Times New Roman"/>
          <w:sz w:val="24"/>
          <w:szCs w:val="24"/>
        </w:rPr>
        <w:t>П</w:t>
      </w:r>
      <w:r w:rsidRPr="00445D55">
        <w:rPr>
          <w:rFonts w:ascii="Times New Roman" w:hAnsi="Times New Roman"/>
          <w:sz w:val="24"/>
          <w:szCs w:val="24"/>
        </w:rPr>
        <w:t>равила по охране труда при</w:t>
      </w:r>
      <w:r w:rsidR="00826658" w:rsidRPr="00445D55">
        <w:rPr>
          <w:rFonts w:ascii="Times New Roman" w:hAnsi="Times New Roman"/>
          <w:sz w:val="24"/>
          <w:szCs w:val="24"/>
        </w:rPr>
        <w:t xml:space="preserve"> эксплуатации электроустановок»</w:t>
      </w:r>
      <w:r w:rsidR="00BF1BF2" w:rsidRPr="00445D55">
        <w:rPr>
          <w:rFonts w:ascii="Times New Roman" w:hAnsi="Times New Roman"/>
          <w:sz w:val="24"/>
          <w:szCs w:val="24"/>
        </w:rPr>
        <w:t xml:space="preserve"> 2014г</w:t>
      </w:r>
      <w:r w:rsidR="00826658" w:rsidRPr="00445D55">
        <w:rPr>
          <w:rFonts w:ascii="Times New Roman" w:hAnsi="Times New Roman"/>
          <w:sz w:val="24"/>
          <w:szCs w:val="24"/>
        </w:rPr>
        <w:t>.</w:t>
      </w:r>
      <w:r w:rsidR="00221F62" w:rsidRPr="00445D55">
        <w:rPr>
          <w:rFonts w:ascii="Times New Roman" w:hAnsi="Times New Roman"/>
          <w:sz w:val="24"/>
          <w:szCs w:val="24"/>
        </w:rPr>
        <w:t>;</w:t>
      </w:r>
    </w:p>
    <w:p w:rsidR="00872DCC" w:rsidRPr="00445D55" w:rsidRDefault="00221F62" w:rsidP="00445D55">
      <w:pPr>
        <w:pStyle w:val="af2"/>
        <w:numPr>
          <w:ilvl w:val="2"/>
          <w:numId w:val="10"/>
        </w:num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«Правила по охране труда при работе на высоте» 2014г.</w:t>
      </w:r>
    </w:p>
    <w:p w:rsidR="0021449C" w:rsidRPr="00445D55" w:rsidRDefault="0021449C" w:rsidP="0021449C">
      <w:pPr>
        <w:suppressAutoHyphens/>
        <w:jc w:val="both"/>
        <w:rPr>
          <w:b/>
        </w:rPr>
      </w:pPr>
      <w:r w:rsidRPr="00445D55">
        <w:rPr>
          <w:b/>
        </w:rPr>
        <w:t>5.2. Требования к составу и содержанию Проекта:</w:t>
      </w:r>
    </w:p>
    <w:p w:rsidR="00DA56EA" w:rsidRPr="00445D55" w:rsidRDefault="00E561C9" w:rsidP="00445D55">
      <w:pPr>
        <w:pStyle w:val="af2"/>
        <w:numPr>
          <w:ilvl w:val="2"/>
          <w:numId w:val="11"/>
        </w:numPr>
        <w:tabs>
          <w:tab w:val="left" w:pos="284"/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Документация на составные части и систему в целом должна составляться в соответствии со стандартами ЕСКД, ЕСПД на бумажном и электронном носителе.</w:t>
      </w:r>
    </w:p>
    <w:p w:rsidR="00DA56EA" w:rsidRPr="00445D55" w:rsidRDefault="007711E8" w:rsidP="00445D55">
      <w:pPr>
        <w:pStyle w:val="af2"/>
        <w:numPr>
          <w:ilvl w:val="2"/>
          <w:numId w:val="11"/>
        </w:numPr>
        <w:tabs>
          <w:tab w:val="left" w:pos="284"/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Проектную документацию</w:t>
      </w:r>
      <w:r w:rsidR="00E561C9" w:rsidRPr="00445D55">
        <w:rPr>
          <w:rFonts w:ascii="Times New Roman" w:hAnsi="Times New Roman"/>
          <w:sz w:val="24"/>
          <w:szCs w:val="24"/>
        </w:rPr>
        <w:t xml:space="preserve"> предоставить в 3-х экз. на бумажном носителе и в электронном виде, а чертежи дополнительно в форматах Visio или Autocad;</w:t>
      </w:r>
    </w:p>
    <w:p w:rsidR="00DA56EA" w:rsidRPr="00445D55" w:rsidRDefault="008D0AB7" w:rsidP="00445D55">
      <w:pPr>
        <w:pStyle w:val="af2"/>
        <w:numPr>
          <w:ilvl w:val="2"/>
          <w:numId w:val="11"/>
        </w:numPr>
        <w:tabs>
          <w:tab w:val="left" w:pos="284"/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Документация должна быть оформлена в соответствие с ГОСТ Р 21.1101-2009.</w:t>
      </w:r>
    </w:p>
    <w:p w:rsidR="008D0AB7" w:rsidRPr="00445D55" w:rsidRDefault="008D0AB7" w:rsidP="00445D55">
      <w:pPr>
        <w:pStyle w:val="af2"/>
        <w:numPr>
          <w:ilvl w:val="2"/>
          <w:numId w:val="11"/>
        </w:numPr>
        <w:tabs>
          <w:tab w:val="left" w:pos="284"/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 xml:space="preserve">В составе рабочей документации </w:t>
      </w:r>
      <w:r w:rsidRPr="00445D55">
        <w:rPr>
          <w:rFonts w:ascii="Times New Roman" w:eastAsia="Calibri" w:hAnsi="Times New Roman"/>
          <w:sz w:val="24"/>
          <w:szCs w:val="24"/>
          <w:lang w:eastAsia="en-US"/>
        </w:rPr>
        <w:t>следует разработать</w:t>
      </w:r>
      <w:r w:rsidRPr="00445D55">
        <w:rPr>
          <w:rFonts w:ascii="Times New Roman" w:hAnsi="Times New Roman"/>
          <w:sz w:val="24"/>
          <w:szCs w:val="24"/>
        </w:rPr>
        <w:t xml:space="preserve"> осн</w:t>
      </w:r>
      <w:r w:rsidR="00DA56EA" w:rsidRPr="00445D55">
        <w:rPr>
          <w:rFonts w:ascii="Times New Roman" w:hAnsi="Times New Roman"/>
          <w:sz w:val="24"/>
          <w:szCs w:val="24"/>
        </w:rPr>
        <w:t>овной комплект рабочих чертежей</w:t>
      </w:r>
      <w:r w:rsidRPr="00445D55">
        <w:rPr>
          <w:rFonts w:ascii="Times New Roman" w:hAnsi="Times New Roman"/>
          <w:sz w:val="24"/>
          <w:szCs w:val="24"/>
        </w:rPr>
        <w:t>:</w:t>
      </w:r>
    </w:p>
    <w:p w:rsidR="008D0AB7" w:rsidRPr="00445D55" w:rsidRDefault="008D0AB7" w:rsidP="00445D55">
      <w:pPr>
        <w:pStyle w:val="af2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общие данные по рабочим чертежам;</w:t>
      </w:r>
    </w:p>
    <w:p w:rsidR="008D0AB7" w:rsidRPr="00445D55" w:rsidRDefault="00FA7916" w:rsidP="00445D55">
      <w:pPr>
        <w:pStyle w:val="af2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схемы принципиальные электрические</w:t>
      </w:r>
      <w:r w:rsidR="008D0AB7" w:rsidRPr="00445D55">
        <w:rPr>
          <w:rFonts w:ascii="Times New Roman" w:hAnsi="Times New Roman"/>
          <w:sz w:val="24"/>
          <w:szCs w:val="24"/>
        </w:rPr>
        <w:t>;</w:t>
      </w:r>
    </w:p>
    <w:p w:rsidR="008D0AB7" w:rsidRPr="00445D55" w:rsidRDefault="008D0AB7" w:rsidP="00445D55">
      <w:pPr>
        <w:pStyle w:val="af2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схемы (таблицы) соединений и подключения внешних проводок;</w:t>
      </w:r>
    </w:p>
    <w:p w:rsidR="00842F72" w:rsidRPr="00445D55" w:rsidRDefault="00842F72" w:rsidP="00445D55">
      <w:pPr>
        <w:pStyle w:val="af2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в проекте должна быть предусмотрена методика проведения калибровки чувствительного элемента механической разгонной защиты от независимого источника;</w:t>
      </w:r>
    </w:p>
    <w:p w:rsidR="008D0AB7" w:rsidRPr="00445D55" w:rsidRDefault="008D0AB7" w:rsidP="00445D55">
      <w:pPr>
        <w:pStyle w:val="af2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чертежи расположения оборудования и вн</w:t>
      </w:r>
      <w:r w:rsidR="00AE662C" w:rsidRPr="00445D55">
        <w:rPr>
          <w:rFonts w:ascii="Times New Roman" w:hAnsi="Times New Roman"/>
          <w:sz w:val="24"/>
          <w:szCs w:val="24"/>
        </w:rPr>
        <w:t>ешних проводок,</w:t>
      </w:r>
    </w:p>
    <w:p w:rsidR="00AE662C" w:rsidRPr="00445D55" w:rsidRDefault="00AE662C" w:rsidP="00AE662C">
      <w:pPr>
        <w:pStyle w:val="af2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а также другие документы по согласованию с Заказчиком.</w:t>
      </w:r>
    </w:p>
    <w:p w:rsidR="00872DCC" w:rsidRPr="00445D55" w:rsidRDefault="00872DCC" w:rsidP="00AE662C">
      <w:pPr>
        <w:pStyle w:val="af2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DE0170" w:rsidRPr="00445D55" w:rsidRDefault="00DE0170" w:rsidP="00DE0170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 w:rsidRPr="00445D55">
        <w:rPr>
          <w:b/>
        </w:rPr>
        <w:t xml:space="preserve">5.3. Требования к подрядной организации: </w:t>
      </w:r>
    </w:p>
    <w:p w:rsidR="00500AE5" w:rsidRPr="00445D55" w:rsidRDefault="00500AE5" w:rsidP="00500AE5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 w:rsidRPr="00445D55">
        <w:rPr>
          <w:b/>
        </w:rPr>
        <w:t xml:space="preserve">5.3.1. Общие требования: </w:t>
      </w:r>
    </w:p>
    <w:p w:rsidR="00DA56EA" w:rsidRPr="00445D55" w:rsidRDefault="00DA56EA" w:rsidP="00DA56EA">
      <w:pPr>
        <w:pStyle w:val="af2"/>
        <w:widowControl w:val="0"/>
        <w:shd w:val="clear" w:color="auto" w:fill="FFFFFF"/>
        <w:tabs>
          <w:tab w:val="left" w:pos="0"/>
          <w:tab w:val="left" w:leader="underscore" w:pos="9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 xml:space="preserve">5.3.1.1. </w:t>
      </w:r>
      <w:r w:rsidR="00500AE5" w:rsidRPr="00445D55">
        <w:rPr>
          <w:rFonts w:ascii="Times New Roman" w:hAnsi="Times New Roman"/>
          <w:sz w:val="24"/>
          <w:szCs w:val="24"/>
        </w:rPr>
        <w:t>Подрядчик обязан обеспечить в результате выполнения работ  восстановление уровня эксплуатационной надежности оборудования согласно требованиям НТД.</w:t>
      </w:r>
    </w:p>
    <w:p w:rsidR="00DA56EA" w:rsidRPr="00445D55" w:rsidRDefault="00DA56EA" w:rsidP="00DA56EA">
      <w:pPr>
        <w:pStyle w:val="af2"/>
        <w:widowControl w:val="0"/>
        <w:shd w:val="clear" w:color="auto" w:fill="FFFFFF"/>
        <w:tabs>
          <w:tab w:val="left" w:pos="0"/>
          <w:tab w:val="left" w:leader="underscore" w:pos="9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 xml:space="preserve">5.3.1.2. </w:t>
      </w:r>
      <w:r w:rsidR="00500AE5" w:rsidRPr="00445D55">
        <w:rPr>
          <w:rFonts w:ascii="Times New Roman" w:hAnsi="Times New Roman"/>
          <w:sz w:val="24"/>
          <w:szCs w:val="24"/>
        </w:rPr>
        <w:t>Опыт выполнения аналогичных работ не менее 3-х лет</w:t>
      </w:r>
    </w:p>
    <w:p w:rsidR="00500AE5" w:rsidRPr="00445D55" w:rsidRDefault="00DA56EA" w:rsidP="00DA56EA">
      <w:pPr>
        <w:pStyle w:val="af2"/>
        <w:widowControl w:val="0"/>
        <w:shd w:val="clear" w:color="auto" w:fill="FFFFFF"/>
        <w:tabs>
          <w:tab w:val="left" w:pos="0"/>
          <w:tab w:val="left" w:leader="underscore" w:pos="9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 xml:space="preserve">5.3.1.3 </w:t>
      </w:r>
      <w:r w:rsidR="00500AE5" w:rsidRPr="00445D55">
        <w:rPr>
          <w:rFonts w:ascii="Times New Roman" w:hAnsi="Times New Roman"/>
          <w:sz w:val="24"/>
          <w:szCs w:val="24"/>
        </w:rPr>
        <w:t>Наличие действующего на территории Российской Федерации и  необходимого для выполнения работ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 в т.ч. особо опасных:</w:t>
      </w:r>
    </w:p>
    <w:p w:rsidR="00500AE5" w:rsidRPr="00445D55" w:rsidRDefault="00500AE5" w:rsidP="00500AE5">
      <w:pPr>
        <w:jc w:val="both"/>
      </w:pPr>
      <w:r w:rsidRPr="00445D55">
        <w:t>раздел II п.4.4 – Работы по подготовке проектов внутренних слаботочных систем;</w:t>
      </w:r>
    </w:p>
    <w:p w:rsidR="00500AE5" w:rsidRPr="00445D55" w:rsidRDefault="00500AE5" w:rsidP="00500AE5">
      <w:pPr>
        <w:jc w:val="both"/>
      </w:pPr>
      <w:r w:rsidRPr="00445D55">
        <w:t>раздел II п.13 –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проектировщиком);</w:t>
      </w:r>
    </w:p>
    <w:p w:rsidR="00500AE5" w:rsidRPr="00445D55" w:rsidRDefault="00500AE5" w:rsidP="00500AE5">
      <w:pPr>
        <w:jc w:val="both"/>
      </w:pPr>
      <w:r w:rsidRPr="00445D55">
        <w:t xml:space="preserve">раздел III п.20.12 – Установка распределительных устройств, коммутационной аппаратуры, устройств защиты; </w:t>
      </w:r>
    </w:p>
    <w:p w:rsidR="00500AE5" w:rsidRPr="00445D55" w:rsidRDefault="00500AE5" w:rsidP="00500AE5">
      <w:pPr>
        <w:jc w:val="both"/>
      </w:pPr>
      <w:r w:rsidRPr="00445D55">
        <w:t>раздел III п.23.6 – Монтаж электротехнических установок, оборудования, систем автоматики и сигнализации;</w:t>
      </w:r>
    </w:p>
    <w:p w:rsidR="00500AE5" w:rsidRPr="00445D55" w:rsidRDefault="00500AE5" w:rsidP="00500AE5">
      <w:pPr>
        <w:jc w:val="both"/>
      </w:pPr>
      <w:r w:rsidRPr="00445D55">
        <w:t>раздел III п.24.6 – Пусконаладочные работы устройств релейной защиты;</w:t>
      </w:r>
    </w:p>
    <w:p w:rsidR="00DA56EA" w:rsidRPr="00445D55" w:rsidRDefault="00500AE5" w:rsidP="00DA56EA">
      <w:pPr>
        <w:jc w:val="both"/>
      </w:pPr>
      <w:r w:rsidRPr="00445D55">
        <w:t>раздел III п.33.11 – Объекты гидроэнергетики, «Перечня видов работ…», утвержденных Приказом № 624 от 30.12.2009 г. Министерства регионального развития РФ.</w:t>
      </w:r>
    </w:p>
    <w:p w:rsidR="00DA56EA" w:rsidRPr="00445D55" w:rsidRDefault="00500AE5" w:rsidP="00445D55">
      <w:pPr>
        <w:pStyle w:val="af2"/>
        <w:numPr>
          <w:ilvl w:val="3"/>
          <w:numId w:val="1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Нива ГЭС-3  согласно ст. 48.1 Градостроительного кодекса РФ относится к особо опасным, технически сложным объектам.</w:t>
      </w:r>
    </w:p>
    <w:p w:rsidR="00DA56EA" w:rsidRPr="00445D55" w:rsidRDefault="00500AE5" w:rsidP="00445D55">
      <w:pPr>
        <w:pStyle w:val="af2"/>
        <w:numPr>
          <w:ilvl w:val="3"/>
          <w:numId w:val="1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lastRenderedPageBreak/>
        <w:t xml:space="preserve">Обеспечить соответствие сметной документации требованиям  системы ценообразования, </w:t>
      </w:r>
      <w:r w:rsidR="00DA56EA" w:rsidRPr="00445D55">
        <w:rPr>
          <w:rFonts w:ascii="Times New Roman" w:hAnsi="Times New Roman"/>
          <w:sz w:val="24"/>
          <w:szCs w:val="24"/>
        </w:rPr>
        <w:t xml:space="preserve">принятой в ОАО «ТГК-1». </w:t>
      </w:r>
    </w:p>
    <w:p w:rsidR="00DA56EA" w:rsidRPr="00445D55" w:rsidRDefault="00500AE5" w:rsidP="00445D55">
      <w:pPr>
        <w:pStyle w:val="af2"/>
        <w:numPr>
          <w:ilvl w:val="3"/>
          <w:numId w:val="1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iCs/>
          <w:sz w:val="24"/>
          <w:szCs w:val="24"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DA56EA" w:rsidRPr="00445D55" w:rsidRDefault="00500AE5" w:rsidP="00445D55">
      <w:pPr>
        <w:pStyle w:val="af2"/>
        <w:numPr>
          <w:ilvl w:val="3"/>
          <w:numId w:val="1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 xml:space="preserve">Обеспечить наличие у работников подрядной организации при выполнении работ на объектах ОАО «ТГК-1» однотипной спецодежды с названием и логотипом организации-исполнителя. </w:t>
      </w:r>
    </w:p>
    <w:p w:rsidR="00DA56EA" w:rsidRPr="00445D55" w:rsidRDefault="00500AE5" w:rsidP="00445D55">
      <w:pPr>
        <w:pStyle w:val="af2"/>
        <w:numPr>
          <w:ilvl w:val="3"/>
          <w:numId w:val="1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Обеспечить выполнение требований природоохранного законодательства Российской Федерации.</w:t>
      </w:r>
    </w:p>
    <w:p w:rsidR="005D5E1E" w:rsidRPr="00445D55" w:rsidRDefault="00500AE5" w:rsidP="00445D55">
      <w:pPr>
        <w:pStyle w:val="af2"/>
        <w:numPr>
          <w:ilvl w:val="3"/>
          <w:numId w:val="1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Р</w:t>
      </w:r>
      <w:r w:rsidRPr="00445D55">
        <w:rPr>
          <w:rFonts w:ascii="Times New Roman" w:hAnsi="Times New Roman"/>
          <w:color w:val="000000"/>
          <w:sz w:val="24"/>
          <w:szCs w:val="24"/>
        </w:rPr>
        <w:t xml:space="preserve">аботники </w:t>
      </w:r>
      <w:r w:rsidRPr="00445D55">
        <w:rPr>
          <w:rFonts w:ascii="Times New Roman" w:hAnsi="Times New Roman"/>
          <w:sz w:val="24"/>
          <w:szCs w:val="24"/>
        </w:rPr>
        <w:t>подрядной</w:t>
      </w:r>
      <w:r w:rsidRPr="00445D55">
        <w:rPr>
          <w:rFonts w:ascii="Times New Roman" w:hAnsi="Times New Roman"/>
          <w:color w:val="000000"/>
          <w:sz w:val="24"/>
          <w:szCs w:val="24"/>
        </w:rPr>
        <w:t xml:space="preserve"> организации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 по выполнению работ, </w:t>
      </w:r>
      <w:r w:rsidRPr="00445D55">
        <w:rPr>
          <w:rFonts w:ascii="Times New Roman" w:hAnsi="Times New Roman"/>
          <w:sz w:val="24"/>
          <w:szCs w:val="24"/>
        </w:rPr>
        <w:t>заявленных в техническом задании.</w:t>
      </w:r>
    </w:p>
    <w:p w:rsidR="005D5E1E" w:rsidRPr="00445D55" w:rsidRDefault="00500AE5" w:rsidP="00445D55">
      <w:pPr>
        <w:pStyle w:val="af2"/>
        <w:numPr>
          <w:ilvl w:val="3"/>
          <w:numId w:val="1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Pr="00445D55">
        <w:rPr>
          <w:rFonts w:ascii="Times New Roman" w:hAnsi="Times New Roman"/>
          <w:color w:val="000000"/>
          <w:sz w:val="24"/>
          <w:szCs w:val="24"/>
        </w:rPr>
        <w:t>Подрядчиком</w:t>
      </w:r>
      <w:r w:rsidRPr="00445D55">
        <w:rPr>
          <w:rFonts w:ascii="Times New Roman" w:hAnsi="Times New Roman"/>
          <w:sz w:val="24"/>
          <w:szCs w:val="24"/>
        </w:rPr>
        <w:t xml:space="preserve"> указанных выше требований. </w:t>
      </w:r>
    </w:p>
    <w:p w:rsidR="005D5E1E" w:rsidRPr="00445D55" w:rsidRDefault="00500AE5" w:rsidP="00445D55">
      <w:pPr>
        <w:pStyle w:val="af2"/>
        <w:numPr>
          <w:ilvl w:val="3"/>
          <w:numId w:val="1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При обосновании  стоимости работ Подрядчик должен указывать в сметной документации отдельной строкой общую планируемую стоимость материалов.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500AE5" w:rsidRPr="00445D55" w:rsidRDefault="00500AE5" w:rsidP="00445D55">
      <w:pPr>
        <w:pStyle w:val="af2"/>
        <w:numPr>
          <w:ilvl w:val="3"/>
          <w:numId w:val="1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5D5E1E" w:rsidRPr="00445D55" w:rsidRDefault="00500AE5" w:rsidP="00445D55">
      <w:pPr>
        <w:pStyle w:val="af2"/>
        <w:numPr>
          <w:ilvl w:val="4"/>
          <w:numId w:val="12"/>
        </w:numPr>
        <w:tabs>
          <w:tab w:val="left" w:pos="993"/>
        </w:tabs>
        <w:spacing w:after="160" w:line="252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5D5E1E" w:rsidRPr="00445D55" w:rsidRDefault="00500AE5" w:rsidP="00445D55">
      <w:pPr>
        <w:pStyle w:val="af2"/>
        <w:numPr>
          <w:ilvl w:val="4"/>
          <w:numId w:val="12"/>
        </w:numPr>
        <w:tabs>
          <w:tab w:val="left" w:pos="993"/>
        </w:tabs>
        <w:spacing w:after="160" w:line="252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D5E1E" w:rsidRPr="00445D55" w:rsidRDefault="00500AE5" w:rsidP="00445D55">
      <w:pPr>
        <w:pStyle w:val="af2"/>
        <w:numPr>
          <w:ilvl w:val="4"/>
          <w:numId w:val="12"/>
        </w:numPr>
        <w:tabs>
          <w:tab w:val="left" w:pos="993"/>
        </w:tabs>
        <w:spacing w:after="160" w:line="252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00AE5" w:rsidRPr="00445D55" w:rsidRDefault="00500AE5" w:rsidP="00445D55">
      <w:pPr>
        <w:pStyle w:val="af2"/>
        <w:numPr>
          <w:ilvl w:val="4"/>
          <w:numId w:val="12"/>
        </w:numPr>
        <w:tabs>
          <w:tab w:val="left" w:pos="993"/>
        </w:tabs>
        <w:spacing w:after="160" w:line="252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872DCC" w:rsidRPr="00445D55" w:rsidRDefault="00872DCC" w:rsidP="004D3D66">
      <w:pPr>
        <w:suppressAutoHyphens/>
        <w:jc w:val="both"/>
        <w:rPr>
          <w:b/>
        </w:rPr>
      </w:pPr>
    </w:p>
    <w:p w:rsidR="005D5E1E" w:rsidRPr="00445D55" w:rsidRDefault="004D3D66" w:rsidP="00445D55">
      <w:pPr>
        <w:tabs>
          <w:tab w:val="left" w:pos="0"/>
        </w:tabs>
        <w:suppressAutoHyphens/>
        <w:jc w:val="both"/>
        <w:rPr>
          <w:b/>
        </w:rPr>
      </w:pPr>
      <w:r w:rsidRPr="00445D55">
        <w:rPr>
          <w:b/>
        </w:rPr>
        <w:t>5.3.2. Специальные требования:</w:t>
      </w:r>
    </w:p>
    <w:p w:rsidR="004D3D66" w:rsidRPr="00445D55" w:rsidRDefault="005D5E1E" w:rsidP="00445D55">
      <w:pPr>
        <w:tabs>
          <w:tab w:val="left" w:pos="0"/>
        </w:tabs>
        <w:suppressAutoHyphens/>
        <w:jc w:val="both"/>
        <w:rPr>
          <w:b/>
        </w:rPr>
      </w:pPr>
      <w:r w:rsidRPr="00445D55">
        <w:rPr>
          <w:b/>
        </w:rPr>
        <w:t xml:space="preserve">5.3.2.1. </w:t>
      </w:r>
      <w:r w:rsidR="004D3D66" w:rsidRPr="00445D55">
        <w:t xml:space="preserve">Наличие обученного и аттестованного персонала, ИТР, обладающих соответствующей квалификацией </w:t>
      </w:r>
      <w:r w:rsidR="004D3D66" w:rsidRPr="00445D55">
        <w:rPr>
          <w:iCs/>
          <w:color w:val="000000"/>
        </w:rPr>
        <w:t xml:space="preserve">для выполнения специальных, </w:t>
      </w:r>
      <w:r w:rsidR="004D3D66" w:rsidRPr="00445D55">
        <w:t xml:space="preserve">проектных, строительных, монтажных, пуско-наладочных работ 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4D3D66" w:rsidRPr="00445D55" w:rsidRDefault="004D3D66" w:rsidP="00445D55">
      <w:pPr>
        <w:pStyle w:val="af2"/>
        <w:widowControl w:val="0"/>
        <w:numPr>
          <w:ilvl w:val="0"/>
          <w:numId w:val="4"/>
        </w:numPr>
        <w:tabs>
          <w:tab w:val="left" w:pos="-567"/>
          <w:tab w:val="left" w:pos="-142"/>
          <w:tab w:val="left" w:pos="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быть руководителем работ;</w:t>
      </w:r>
    </w:p>
    <w:p w:rsidR="004D3D66" w:rsidRPr="00445D55" w:rsidRDefault="004D3D66" w:rsidP="00445D55">
      <w:pPr>
        <w:pStyle w:val="af2"/>
        <w:widowControl w:val="0"/>
        <w:numPr>
          <w:ilvl w:val="0"/>
          <w:numId w:val="4"/>
        </w:numPr>
        <w:tabs>
          <w:tab w:val="left" w:pos="-142"/>
          <w:tab w:val="left" w:pos="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быть производителем работ.</w:t>
      </w:r>
    </w:p>
    <w:p w:rsidR="004D3D66" w:rsidRPr="00445D55" w:rsidRDefault="004D3D66" w:rsidP="00445D55">
      <w:pPr>
        <w:pStyle w:val="af2"/>
        <w:widowControl w:val="0"/>
        <w:numPr>
          <w:ilvl w:val="3"/>
          <w:numId w:val="13"/>
        </w:numPr>
        <w:tabs>
          <w:tab w:val="left" w:pos="-142"/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 xml:space="preserve">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</w:t>
      </w:r>
      <w:r w:rsidRPr="00445D55">
        <w:rPr>
          <w:rFonts w:ascii="Times New Roman" w:hAnsi="Times New Roman"/>
          <w:sz w:val="24"/>
          <w:szCs w:val="24"/>
        </w:rPr>
        <w:lastRenderedPageBreak/>
        <w:t xml:space="preserve">работ (с опытом работы не менее 3-х последних лет):  </w:t>
      </w:r>
    </w:p>
    <w:p w:rsidR="004D3D66" w:rsidRPr="00445D55" w:rsidRDefault="004D3D66" w:rsidP="00445D55">
      <w:pPr>
        <w:pStyle w:val="ab"/>
        <w:numPr>
          <w:ilvl w:val="0"/>
          <w:numId w:val="5"/>
        </w:numPr>
        <w:tabs>
          <w:tab w:val="left" w:pos="0"/>
        </w:tabs>
      </w:pPr>
      <w:r w:rsidRPr="00445D55">
        <w:t>электрогазосварочных;</w:t>
      </w:r>
    </w:p>
    <w:p w:rsidR="004D3D66" w:rsidRPr="00445D55" w:rsidRDefault="004D3D66" w:rsidP="00445D55">
      <w:pPr>
        <w:pStyle w:val="ab"/>
        <w:numPr>
          <w:ilvl w:val="0"/>
          <w:numId w:val="5"/>
        </w:numPr>
        <w:tabs>
          <w:tab w:val="left" w:pos="0"/>
        </w:tabs>
      </w:pPr>
      <w:r w:rsidRPr="00445D55">
        <w:t>работ с электро- и пневмоинструментом.</w:t>
      </w:r>
    </w:p>
    <w:p w:rsidR="005D5E1E" w:rsidRPr="00445D55" w:rsidRDefault="004D3D66" w:rsidP="00445D55">
      <w:pPr>
        <w:pStyle w:val="af2"/>
        <w:numPr>
          <w:ilvl w:val="3"/>
          <w:numId w:val="13"/>
        </w:numPr>
        <w:tabs>
          <w:tab w:val="left" w:pos="0"/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Персонал должен быть обучен и аттестован по охране труда (в т.ч. иметь  группу по электробезопасности),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 производственных объектов).</w:t>
      </w:r>
    </w:p>
    <w:p w:rsidR="005D5E1E" w:rsidRPr="00445D55" w:rsidRDefault="004D3D66" w:rsidP="00445D55">
      <w:pPr>
        <w:pStyle w:val="af2"/>
        <w:numPr>
          <w:ilvl w:val="3"/>
          <w:numId w:val="13"/>
        </w:numPr>
        <w:tabs>
          <w:tab w:val="left" w:pos="0"/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 xml:space="preserve">У персонала, выполняющего специальные  работы  должны быть документы, подтверждающие специальное обучение (сертификат, свидетельство, диплом и т.п.).  </w:t>
      </w:r>
    </w:p>
    <w:p w:rsidR="005D5E1E" w:rsidRPr="00445D55" w:rsidRDefault="004D3D66" w:rsidP="00445D55">
      <w:pPr>
        <w:pStyle w:val="af2"/>
        <w:numPr>
          <w:ilvl w:val="3"/>
          <w:numId w:val="13"/>
        </w:numPr>
        <w:tabs>
          <w:tab w:val="left" w:pos="0"/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При выполнении работ с использованием сварки иметь свидетельство НАКС</w:t>
      </w:r>
      <w:r w:rsidRPr="00445D5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45D55">
        <w:rPr>
          <w:rFonts w:ascii="Times New Roman" w:hAnsi="Times New Roman"/>
          <w:color w:val="000000"/>
          <w:sz w:val="24"/>
          <w:szCs w:val="24"/>
        </w:rPr>
        <w:t>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</w:t>
      </w:r>
    </w:p>
    <w:p w:rsidR="005D5E1E" w:rsidRPr="00445D55" w:rsidRDefault="004D3D66" w:rsidP="00445D55">
      <w:pPr>
        <w:pStyle w:val="af2"/>
        <w:numPr>
          <w:ilvl w:val="3"/>
          <w:numId w:val="13"/>
        </w:numPr>
        <w:tabs>
          <w:tab w:val="left" w:pos="0"/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 xml:space="preserve">Досконально знать технологию работ.  </w:t>
      </w:r>
    </w:p>
    <w:p w:rsidR="005D5E1E" w:rsidRPr="00445D55" w:rsidRDefault="004D3D66" w:rsidP="00445D55">
      <w:pPr>
        <w:pStyle w:val="af2"/>
        <w:numPr>
          <w:ilvl w:val="3"/>
          <w:numId w:val="13"/>
        </w:numPr>
        <w:tabs>
          <w:tab w:val="left" w:pos="0"/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5D5E1E" w:rsidRPr="00445D55" w:rsidRDefault="004D3D66" w:rsidP="00445D55">
      <w:pPr>
        <w:pStyle w:val="af2"/>
        <w:numPr>
          <w:ilvl w:val="3"/>
          <w:numId w:val="13"/>
        </w:numPr>
        <w:tabs>
          <w:tab w:val="left" w:pos="0"/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на  КНГЭС. Подрядчик должен подтвердить наличие обязательств, гарантирующих наличие этого оборудования при осуществлении работ.</w:t>
      </w:r>
    </w:p>
    <w:p w:rsidR="005D5E1E" w:rsidRPr="00445D55" w:rsidRDefault="004D3D66" w:rsidP="00445D55">
      <w:pPr>
        <w:pStyle w:val="af2"/>
        <w:numPr>
          <w:ilvl w:val="3"/>
          <w:numId w:val="13"/>
        </w:numPr>
        <w:tabs>
          <w:tab w:val="left" w:pos="0"/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Иметь все необходимые для проведения работ инструмен</w:t>
      </w:r>
      <w:r w:rsidR="005D5E1E" w:rsidRPr="00445D55">
        <w:rPr>
          <w:rFonts w:ascii="Times New Roman" w:hAnsi="Times New Roman"/>
          <w:sz w:val="24"/>
          <w:szCs w:val="24"/>
        </w:rPr>
        <w:t>ты и специальные приспособления.</w:t>
      </w:r>
    </w:p>
    <w:p w:rsidR="005D5E1E" w:rsidRPr="00445D55" w:rsidRDefault="004D3D66" w:rsidP="00445D55">
      <w:pPr>
        <w:pStyle w:val="af2"/>
        <w:numPr>
          <w:ilvl w:val="3"/>
          <w:numId w:val="13"/>
        </w:numPr>
        <w:tabs>
          <w:tab w:val="left" w:pos="0"/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Самостоятельно выполнять транспортное обеспечение   работ: перевозку персонала и необходимых материалов, в том числе материалов со складов Заказчика, на объекты; вывоз мусора, образовавшегося в ходе выполнения работ, на площадки временного хранения.</w:t>
      </w:r>
    </w:p>
    <w:p w:rsidR="005D5E1E" w:rsidRPr="00445D55" w:rsidRDefault="004D3D66" w:rsidP="00445D55">
      <w:pPr>
        <w:pStyle w:val="af2"/>
        <w:numPr>
          <w:ilvl w:val="3"/>
          <w:numId w:val="13"/>
        </w:numPr>
        <w:tabs>
          <w:tab w:val="left" w:pos="0"/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 xml:space="preserve">Обеспечить проживание своего персонала на весь период проведения работ, так как КНГЭС не располагает возможностью размещения персонала подрядчика на своих объектах. </w:t>
      </w:r>
    </w:p>
    <w:p w:rsidR="005D5E1E" w:rsidRPr="00445D55" w:rsidRDefault="004D3D66" w:rsidP="00445D55">
      <w:pPr>
        <w:pStyle w:val="af2"/>
        <w:numPr>
          <w:ilvl w:val="3"/>
          <w:numId w:val="13"/>
        </w:numPr>
        <w:tabs>
          <w:tab w:val="left" w:pos="0"/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Организовать своевременное оформление и ведение  исполнительной документации.</w:t>
      </w:r>
    </w:p>
    <w:p w:rsidR="005D5E1E" w:rsidRPr="00445D55" w:rsidRDefault="004D3D66" w:rsidP="00445D55">
      <w:pPr>
        <w:pStyle w:val="af2"/>
        <w:numPr>
          <w:ilvl w:val="3"/>
          <w:numId w:val="13"/>
        </w:numPr>
        <w:tabs>
          <w:tab w:val="left" w:pos="0"/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 xml:space="preserve">Обеспечить выполнение работ в соответствии с согласованным графиком работ.      </w:t>
      </w:r>
    </w:p>
    <w:p w:rsidR="005D5E1E" w:rsidRPr="00445D55" w:rsidRDefault="004D3D66" w:rsidP="00445D55">
      <w:pPr>
        <w:pStyle w:val="af2"/>
        <w:numPr>
          <w:ilvl w:val="3"/>
          <w:numId w:val="13"/>
        </w:numPr>
        <w:tabs>
          <w:tab w:val="left" w:pos="0"/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Режим работы  подрядной организации должен соответствовать внутреннему трудовому распорядку КНГЭС, переход на  многосменный режим  работы, подрядчик обязан согласовать с руководством КНГЭС.</w:t>
      </w:r>
    </w:p>
    <w:p w:rsidR="00317582" w:rsidRPr="00445D55" w:rsidRDefault="004D3D66" w:rsidP="00445D55">
      <w:pPr>
        <w:pStyle w:val="af2"/>
        <w:numPr>
          <w:ilvl w:val="3"/>
          <w:numId w:val="13"/>
        </w:numPr>
        <w:tabs>
          <w:tab w:val="left" w:pos="0"/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5D5E1E" w:rsidRPr="00445D55" w:rsidRDefault="005D5E1E" w:rsidP="00A37F97">
      <w:pPr>
        <w:jc w:val="both"/>
        <w:rPr>
          <w:b/>
        </w:rPr>
      </w:pPr>
    </w:p>
    <w:p w:rsidR="00A37F97" w:rsidRPr="00445D55" w:rsidRDefault="00A37F97" w:rsidP="00A37F97">
      <w:pPr>
        <w:jc w:val="both"/>
        <w:rPr>
          <w:b/>
        </w:rPr>
      </w:pPr>
      <w:r w:rsidRPr="00445D55">
        <w:rPr>
          <w:b/>
        </w:rPr>
        <w:t xml:space="preserve">Требования к </w:t>
      </w:r>
      <w:r w:rsidR="00AE662C" w:rsidRPr="00445D55">
        <w:rPr>
          <w:b/>
          <w:bCs/>
          <w:spacing w:val="-13"/>
        </w:rPr>
        <w:t>гидромеханической защиты от разгона генераторов</w:t>
      </w:r>
      <w:r w:rsidRPr="00445D55">
        <w:rPr>
          <w:b/>
          <w:bCs/>
          <w:spacing w:val="-13"/>
        </w:rPr>
        <w:t>.</w:t>
      </w:r>
    </w:p>
    <w:p w:rsidR="00A37F97" w:rsidRPr="00445D55" w:rsidRDefault="00E556B8" w:rsidP="00445D55">
      <w:pPr>
        <w:jc w:val="both"/>
        <w:rPr>
          <w:b/>
        </w:rPr>
      </w:pPr>
      <w:r w:rsidRPr="00445D55">
        <w:rPr>
          <w:b/>
        </w:rPr>
        <w:t>5.</w:t>
      </w:r>
      <w:r w:rsidR="00DE0170" w:rsidRPr="00445D55">
        <w:rPr>
          <w:b/>
        </w:rPr>
        <w:t>3.</w:t>
      </w:r>
      <w:r w:rsidR="0004772D" w:rsidRPr="00445D55">
        <w:rPr>
          <w:b/>
        </w:rPr>
        <w:t>3</w:t>
      </w:r>
      <w:r w:rsidR="00A37F97" w:rsidRPr="00445D55">
        <w:rPr>
          <w:b/>
        </w:rPr>
        <w:t xml:space="preserve">. </w:t>
      </w:r>
      <w:r w:rsidR="00AE662C" w:rsidRPr="00445D55">
        <w:rPr>
          <w:b/>
        </w:rPr>
        <w:t>Общие требования</w:t>
      </w:r>
      <w:r w:rsidR="00A37F97" w:rsidRPr="00445D55">
        <w:rPr>
          <w:b/>
        </w:rPr>
        <w:t>.</w:t>
      </w:r>
    </w:p>
    <w:p w:rsidR="005D5E1E" w:rsidRPr="00445D55" w:rsidRDefault="00AE662C" w:rsidP="00445D55">
      <w:pPr>
        <w:pStyle w:val="063"/>
        <w:numPr>
          <w:ilvl w:val="3"/>
          <w:numId w:val="14"/>
        </w:numPr>
        <w:spacing w:line="240" w:lineRule="auto"/>
        <w:rPr>
          <w:sz w:val="24"/>
          <w:szCs w:val="24"/>
        </w:rPr>
      </w:pPr>
      <w:r w:rsidRPr="00445D55">
        <w:rPr>
          <w:sz w:val="24"/>
          <w:szCs w:val="24"/>
        </w:rPr>
        <w:t>Механические элементы гидромеханической защиты от разгона должны быть установлены на валу гидроагрегата (м</w:t>
      </w:r>
      <w:r w:rsidR="00CC67D8" w:rsidRPr="00445D55">
        <w:rPr>
          <w:sz w:val="24"/>
          <w:szCs w:val="24"/>
        </w:rPr>
        <w:t>есто установки выбирается на стадии разрабо</w:t>
      </w:r>
      <w:r w:rsidRPr="00445D55">
        <w:rPr>
          <w:sz w:val="24"/>
          <w:szCs w:val="24"/>
        </w:rPr>
        <w:t>тки прое</w:t>
      </w:r>
      <w:r w:rsidR="00CC67D8" w:rsidRPr="00445D55">
        <w:rPr>
          <w:sz w:val="24"/>
          <w:szCs w:val="24"/>
        </w:rPr>
        <w:t>к</w:t>
      </w:r>
      <w:r w:rsidRPr="00445D55">
        <w:rPr>
          <w:sz w:val="24"/>
          <w:szCs w:val="24"/>
        </w:rPr>
        <w:t>тной документации</w:t>
      </w:r>
      <w:r w:rsidR="00CC67D8" w:rsidRPr="00445D55">
        <w:rPr>
          <w:sz w:val="24"/>
          <w:szCs w:val="24"/>
        </w:rPr>
        <w:t>)</w:t>
      </w:r>
      <w:r w:rsidR="00BD5A90" w:rsidRPr="00445D55">
        <w:rPr>
          <w:sz w:val="24"/>
          <w:szCs w:val="24"/>
        </w:rPr>
        <w:t>.</w:t>
      </w:r>
    </w:p>
    <w:p w:rsidR="005D5E1E" w:rsidRPr="00445D55" w:rsidRDefault="00CC67D8" w:rsidP="00445D55">
      <w:pPr>
        <w:pStyle w:val="063"/>
        <w:numPr>
          <w:ilvl w:val="3"/>
          <w:numId w:val="14"/>
        </w:numPr>
        <w:spacing w:line="240" w:lineRule="auto"/>
        <w:rPr>
          <w:sz w:val="24"/>
          <w:szCs w:val="24"/>
        </w:rPr>
      </w:pPr>
      <w:r w:rsidRPr="00445D55">
        <w:rPr>
          <w:sz w:val="24"/>
          <w:szCs w:val="24"/>
        </w:rPr>
        <w:t>Способ крепления механических элементов гидромеханической защиты от разгона к валу гидроагрегата должен обеспечивать надежную и безотказную работы механизма в т</w:t>
      </w:r>
      <w:r w:rsidR="00BD5A90" w:rsidRPr="00445D55">
        <w:rPr>
          <w:sz w:val="24"/>
          <w:szCs w:val="24"/>
        </w:rPr>
        <w:t>ечение всего срока эксплуатации.</w:t>
      </w:r>
    </w:p>
    <w:p w:rsidR="005D5E1E" w:rsidRPr="00445D55" w:rsidRDefault="00CC67D8" w:rsidP="00445D55">
      <w:pPr>
        <w:pStyle w:val="063"/>
        <w:numPr>
          <w:ilvl w:val="3"/>
          <w:numId w:val="14"/>
        </w:numPr>
        <w:spacing w:line="240" w:lineRule="auto"/>
        <w:rPr>
          <w:sz w:val="24"/>
          <w:szCs w:val="24"/>
        </w:rPr>
      </w:pPr>
      <w:r w:rsidRPr="00445D55">
        <w:rPr>
          <w:sz w:val="24"/>
          <w:szCs w:val="24"/>
        </w:rPr>
        <w:t>Конструкция гидромеханической защиты должна предусматривать возможность регулировки уставки срабатывания</w:t>
      </w:r>
      <w:r w:rsidR="00BD5A90" w:rsidRPr="00445D55">
        <w:rPr>
          <w:sz w:val="24"/>
          <w:szCs w:val="24"/>
        </w:rPr>
        <w:t>.</w:t>
      </w:r>
      <w:r w:rsidRPr="00445D55">
        <w:rPr>
          <w:sz w:val="24"/>
          <w:szCs w:val="24"/>
        </w:rPr>
        <w:t xml:space="preserve">  </w:t>
      </w:r>
    </w:p>
    <w:p w:rsidR="005D5E1E" w:rsidRPr="00445D55" w:rsidRDefault="00CC67D8" w:rsidP="00445D55">
      <w:pPr>
        <w:pStyle w:val="063"/>
        <w:numPr>
          <w:ilvl w:val="3"/>
          <w:numId w:val="14"/>
        </w:numPr>
        <w:spacing w:line="240" w:lineRule="auto"/>
        <w:rPr>
          <w:sz w:val="24"/>
          <w:szCs w:val="24"/>
        </w:rPr>
      </w:pPr>
      <w:r w:rsidRPr="00445D55">
        <w:rPr>
          <w:sz w:val="24"/>
          <w:szCs w:val="24"/>
        </w:rPr>
        <w:t xml:space="preserve">Проектом должна быть предусмотрена прокладка и крепление контрольного эл.кабеля от панели защит гидроагрегата </w:t>
      </w:r>
      <w:r w:rsidR="00D520A5" w:rsidRPr="00445D55">
        <w:rPr>
          <w:sz w:val="24"/>
          <w:szCs w:val="24"/>
        </w:rPr>
        <w:t xml:space="preserve">до </w:t>
      </w:r>
      <w:r w:rsidR="00D44190" w:rsidRPr="00445D55">
        <w:rPr>
          <w:sz w:val="24"/>
          <w:szCs w:val="24"/>
        </w:rPr>
        <w:t xml:space="preserve">первичных датчиков </w:t>
      </w:r>
      <w:r w:rsidRPr="00445D55">
        <w:rPr>
          <w:sz w:val="24"/>
          <w:szCs w:val="24"/>
        </w:rPr>
        <w:t>защиты от разгона</w:t>
      </w:r>
      <w:r w:rsidR="00BD5A90" w:rsidRPr="00445D55">
        <w:rPr>
          <w:sz w:val="24"/>
          <w:szCs w:val="24"/>
        </w:rPr>
        <w:t>.</w:t>
      </w:r>
    </w:p>
    <w:p w:rsidR="005D5E1E" w:rsidRPr="00445D55" w:rsidRDefault="000462AB" w:rsidP="00445D55">
      <w:pPr>
        <w:pStyle w:val="063"/>
        <w:numPr>
          <w:ilvl w:val="3"/>
          <w:numId w:val="14"/>
        </w:numPr>
        <w:spacing w:line="240" w:lineRule="auto"/>
        <w:rPr>
          <w:sz w:val="24"/>
          <w:szCs w:val="24"/>
        </w:rPr>
      </w:pPr>
      <w:r w:rsidRPr="00445D55">
        <w:rPr>
          <w:sz w:val="24"/>
          <w:szCs w:val="24"/>
        </w:rPr>
        <w:lastRenderedPageBreak/>
        <w:t>В конструкции гидромеханической защиты должно быть предусмотрено резервирование первичных датчиков</w:t>
      </w:r>
      <w:r w:rsidR="00BD5A90" w:rsidRPr="00445D55">
        <w:rPr>
          <w:sz w:val="24"/>
          <w:szCs w:val="24"/>
        </w:rPr>
        <w:t>.</w:t>
      </w:r>
    </w:p>
    <w:p w:rsidR="00D520A5" w:rsidRPr="00445D55" w:rsidRDefault="005D5E1E" w:rsidP="00445D55">
      <w:pPr>
        <w:pStyle w:val="063"/>
        <w:numPr>
          <w:ilvl w:val="3"/>
          <w:numId w:val="14"/>
        </w:numPr>
        <w:spacing w:line="240" w:lineRule="auto"/>
        <w:rPr>
          <w:sz w:val="24"/>
          <w:szCs w:val="24"/>
        </w:rPr>
      </w:pPr>
      <w:r w:rsidRPr="00445D55">
        <w:rPr>
          <w:sz w:val="24"/>
          <w:szCs w:val="24"/>
        </w:rPr>
        <w:t xml:space="preserve">Первичные датчики </w:t>
      </w:r>
      <w:r w:rsidR="00D520A5" w:rsidRPr="00445D55">
        <w:rPr>
          <w:sz w:val="24"/>
          <w:szCs w:val="24"/>
        </w:rPr>
        <w:t>должны представлять собой промышленные изделия, широко применяющиеся в аналогичных системах, а также должны быть сертифицированы к применению в Российской Федерации для использования на объектах электроэнергетики.</w:t>
      </w:r>
    </w:p>
    <w:p w:rsidR="00BB4901" w:rsidRPr="00445D55" w:rsidRDefault="00BB4901" w:rsidP="00445D55">
      <w:pPr>
        <w:jc w:val="both"/>
        <w:rPr>
          <w:b/>
        </w:rPr>
      </w:pPr>
    </w:p>
    <w:p w:rsidR="005D5E1E" w:rsidRPr="00445D55" w:rsidRDefault="00A37F97" w:rsidP="00445D55">
      <w:pPr>
        <w:pStyle w:val="af2"/>
        <w:numPr>
          <w:ilvl w:val="2"/>
          <w:numId w:val="15"/>
        </w:numPr>
        <w:jc w:val="both"/>
        <w:rPr>
          <w:rFonts w:ascii="Times New Roman" w:hAnsi="Times New Roman"/>
          <w:b/>
          <w:sz w:val="24"/>
          <w:szCs w:val="24"/>
        </w:rPr>
      </w:pPr>
      <w:r w:rsidRPr="00445D55">
        <w:rPr>
          <w:rFonts w:ascii="Times New Roman" w:hAnsi="Times New Roman"/>
          <w:b/>
          <w:sz w:val="24"/>
          <w:szCs w:val="24"/>
        </w:rPr>
        <w:t>Требования к безопасности.</w:t>
      </w:r>
    </w:p>
    <w:p w:rsidR="005D5E1E" w:rsidRPr="00445D55" w:rsidRDefault="00A37F97" w:rsidP="00445D55">
      <w:pPr>
        <w:pStyle w:val="af2"/>
        <w:numPr>
          <w:ilvl w:val="3"/>
          <w:numId w:val="16"/>
        </w:numPr>
        <w:jc w:val="both"/>
        <w:rPr>
          <w:rFonts w:ascii="Times New Roman" w:hAnsi="Times New Roman"/>
          <w:b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 xml:space="preserve">Все внешние элементы </w:t>
      </w:r>
      <w:r w:rsidR="00BD5A90" w:rsidRPr="00445D55">
        <w:rPr>
          <w:rFonts w:ascii="Times New Roman" w:hAnsi="Times New Roman"/>
          <w:sz w:val="24"/>
          <w:szCs w:val="24"/>
        </w:rPr>
        <w:t>защит</w:t>
      </w:r>
      <w:r w:rsidRPr="00445D55">
        <w:rPr>
          <w:rFonts w:ascii="Times New Roman" w:hAnsi="Times New Roman"/>
          <w:sz w:val="24"/>
          <w:szCs w:val="24"/>
        </w:rPr>
        <w:t>, находящихся под напряжением, должны быть защищены от случайного прикосновения</w:t>
      </w:r>
      <w:r w:rsidR="00EC00D8" w:rsidRPr="00445D55">
        <w:rPr>
          <w:rFonts w:ascii="Times New Roman" w:hAnsi="Times New Roman"/>
          <w:sz w:val="24"/>
          <w:szCs w:val="24"/>
        </w:rPr>
        <w:t xml:space="preserve"> к ним обслуживающего персонала.</w:t>
      </w:r>
    </w:p>
    <w:p w:rsidR="005D5E1E" w:rsidRPr="00445D55" w:rsidRDefault="00BD5A90" w:rsidP="00445D55">
      <w:pPr>
        <w:pStyle w:val="af2"/>
        <w:numPr>
          <w:ilvl w:val="3"/>
          <w:numId w:val="16"/>
        </w:numPr>
        <w:jc w:val="both"/>
        <w:rPr>
          <w:rFonts w:ascii="Times New Roman" w:hAnsi="Times New Roman"/>
          <w:b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Руководство</w:t>
      </w:r>
      <w:r w:rsidR="00A37F97" w:rsidRPr="00445D55">
        <w:rPr>
          <w:rFonts w:ascii="Times New Roman" w:hAnsi="Times New Roman"/>
          <w:sz w:val="24"/>
          <w:szCs w:val="24"/>
        </w:rPr>
        <w:t xml:space="preserve"> по эксплуатации </w:t>
      </w:r>
      <w:r w:rsidRPr="00445D55">
        <w:rPr>
          <w:rFonts w:ascii="Times New Roman" w:hAnsi="Times New Roman"/>
          <w:sz w:val="24"/>
          <w:szCs w:val="24"/>
        </w:rPr>
        <w:t>защиты должно</w:t>
      </w:r>
      <w:r w:rsidR="00A37F97" w:rsidRPr="00445D55">
        <w:rPr>
          <w:rFonts w:ascii="Times New Roman" w:hAnsi="Times New Roman"/>
          <w:sz w:val="24"/>
          <w:szCs w:val="24"/>
        </w:rPr>
        <w:t xml:space="preserve"> включать специальные разделы требований по безопасности установки и технического обслуживания.</w:t>
      </w:r>
    </w:p>
    <w:p w:rsidR="00A37F97" w:rsidRPr="00445D55" w:rsidRDefault="00A37F97" w:rsidP="00445D55">
      <w:pPr>
        <w:pStyle w:val="af2"/>
        <w:numPr>
          <w:ilvl w:val="3"/>
          <w:numId w:val="16"/>
        </w:numPr>
        <w:jc w:val="both"/>
        <w:rPr>
          <w:rFonts w:ascii="Times New Roman" w:hAnsi="Times New Roman"/>
          <w:b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 xml:space="preserve">Конструктивное построение </w:t>
      </w:r>
      <w:r w:rsidR="00BD5A90" w:rsidRPr="00445D55">
        <w:rPr>
          <w:rFonts w:ascii="Times New Roman" w:hAnsi="Times New Roman"/>
          <w:sz w:val="24"/>
          <w:szCs w:val="24"/>
        </w:rPr>
        <w:t>элементов защиты</w:t>
      </w:r>
      <w:r w:rsidRPr="00445D55">
        <w:rPr>
          <w:rFonts w:ascii="Times New Roman" w:hAnsi="Times New Roman"/>
          <w:sz w:val="24"/>
          <w:szCs w:val="24"/>
        </w:rPr>
        <w:t xml:space="preserve"> должно обеспечить доступ обслуживающего персонала</w:t>
      </w:r>
      <w:r w:rsidR="00EC00D8" w:rsidRPr="00445D55">
        <w:rPr>
          <w:rFonts w:ascii="Times New Roman" w:hAnsi="Times New Roman"/>
          <w:sz w:val="24"/>
          <w:szCs w:val="24"/>
        </w:rPr>
        <w:t xml:space="preserve"> для проведения технического обслуживания.</w:t>
      </w:r>
    </w:p>
    <w:p w:rsidR="005D5E1E" w:rsidRPr="00445D55" w:rsidRDefault="00A37F97" w:rsidP="00445D55">
      <w:pPr>
        <w:pStyle w:val="af2"/>
        <w:widowControl w:val="0"/>
        <w:numPr>
          <w:ilvl w:val="2"/>
          <w:numId w:val="15"/>
        </w:numPr>
        <w:spacing w:line="274" w:lineRule="exact"/>
        <w:jc w:val="both"/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</w:pPr>
      <w:r w:rsidRPr="00445D55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Требования к гарантийным обязательствам:</w:t>
      </w:r>
    </w:p>
    <w:p w:rsidR="005D5E1E" w:rsidRPr="00445D55" w:rsidRDefault="00A37F97" w:rsidP="00445D55">
      <w:pPr>
        <w:pStyle w:val="af2"/>
        <w:widowControl w:val="0"/>
        <w:numPr>
          <w:ilvl w:val="3"/>
          <w:numId w:val="17"/>
        </w:numPr>
        <w:spacing w:line="274" w:lineRule="exact"/>
        <w:jc w:val="both"/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</w:pPr>
      <w:r w:rsidRPr="00445D55">
        <w:rPr>
          <w:rFonts w:ascii="Times New Roman" w:hAnsi="Times New Roman"/>
          <w:color w:val="000000"/>
          <w:spacing w:val="2"/>
          <w:sz w:val="24"/>
          <w:szCs w:val="24"/>
        </w:rPr>
        <w:t>Поставляемое оборудование в рамках контракта должно быть новым, не восстановленным, иметь гарантию производителя.</w:t>
      </w:r>
    </w:p>
    <w:p w:rsidR="005D5E1E" w:rsidRPr="00445D55" w:rsidRDefault="00A37F97" w:rsidP="00445D55">
      <w:pPr>
        <w:pStyle w:val="af2"/>
        <w:widowControl w:val="0"/>
        <w:numPr>
          <w:ilvl w:val="3"/>
          <w:numId w:val="17"/>
        </w:numPr>
        <w:spacing w:line="274" w:lineRule="exact"/>
        <w:jc w:val="both"/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</w:pPr>
      <w:r w:rsidRPr="00445D55">
        <w:rPr>
          <w:rFonts w:ascii="Times New Roman" w:hAnsi="Times New Roman"/>
          <w:color w:val="000000"/>
          <w:spacing w:val="2"/>
          <w:sz w:val="24"/>
          <w:szCs w:val="24"/>
        </w:rPr>
        <w:t>Гарантийный срок на все виды работ должен составлять не менее 36 месяцев с момента подписания Заказчиком окончате</w:t>
      </w:r>
      <w:r w:rsidR="002C28E7" w:rsidRPr="00445D55">
        <w:rPr>
          <w:rFonts w:ascii="Times New Roman" w:hAnsi="Times New Roman"/>
          <w:color w:val="000000"/>
          <w:spacing w:val="2"/>
          <w:sz w:val="24"/>
          <w:szCs w:val="24"/>
        </w:rPr>
        <w:t>льного акта сдачи-приемки работ.</w:t>
      </w:r>
    </w:p>
    <w:p w:rsidR="005D5E1E" w:rsidRPr="00445D55" w:rsidRDefault="00A37F97" w:rsidP="00445D55">
      <w:pPr>
        <w:pStyle w:val="af2"/>
        <w:widowControl w:val="0"/>
        <w:numPr>
          <w:ilvl w:val="3"/>
          <w:numId w:val="17"/>
        </w:numPr>
        <w:spacing w:line="274" w:lineRule="exact"/>
        <w:jc w:val="both"/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</w:pPr>
      <w:r w:rsidRPr="00445D55">
        <w:rPr>
          <w:rFonts w:ascii="Times New Roman" w:hAnsi="Times New Roman"/>
          <w:color w:val="000000"/>
          <w:spacing w:val="2"/>
          <w:sz w:val="24"/>
          <w:szCs w:val="24"/>
        </w:rPr>
        <w:t>Гарантийный срок на оборудование и материалы - не менее 36 месяцев с момента подписания окончательного акта сдачи - приемки объекта в эксплуатацию (или устанавливаемый производителем при больших сроках гарантии).</w:t>
      </w:r>
    </w:p>
    <w:p w:rsidR="00A37F97" w:rsidRPr="00445D55" w:rsidRDefault="00A37F97" w:rsidP="00445D55">
      <w:pPr>
        <w:pStyle w:val="af2"/>
        <w:widowControl w:val="0"/>
        <w:numPr>
          <w:ilvl w:val="3"/>
          <w:numId w:val="17"/>
        </w:numPr>
        <w:spacing w:line="274" w:lineRule="exact"/>
        <w:jc w:val="both"/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</w:pPr>
      <w:r w:rsidRPr="00445D55">
        <w:rPr>
          <w:rFonts w:ascii="Times New Roman" w:hAnsi="Times New Roman"/>
          <w:color w:val="000000"/>
          <w:spacing w:val="2"/>
          <w:sz w:val="24"/>
          <w:szCs w:val="24"/>
        </w:rPr>
        <w:t xml:space="preserve">Подрядчик обязан устранить своими силами и за счет своих средств нарушения в работе компонентов </w:t>
      </w:r>
      <w:r w:rsidR="00DE1481" w:rsidRPr="00445D55">
        <w:rPr>
          <w:rFonts w:ascii="Times New Roman" w:hAnsi="Times New Roman"/>
          <w:color w:val="000000"/>
          <w:spacing w:val="2"/>
          <w:sz w:val="24"/>
          <w:szCs w:val="24"/>
        </w:rPr>
        <w:t>защиты от разгона</w:t>
      </w:r>
      <w:r w:rsidRPr="00445D55">
        <w:rPr>
          <w:rFonts w:ascii="Times New Roman" w:hAnsi="Times New Roman"/>
          <w:color w:val="000000"/>
          <w:spacing w:val="2"/>
          <w:sz w:val="24"/>
          <w:szCs w:val="24"/>
        </w:rPr>
        <w:t>. Все расходы на транспортировку, ремонт, замену вышедшего из строя оборудования несет Подрядчик.</w:t>
      </w:r>
    </w:p>
    <w:p w:rsidR="00C430D7" w:rsidRPr="00445D55" w:rsidRDefault="00C430D7" w:rsidP="00445D55">
      <w:pPr>
        <w:suppressAutoHyphens/>
        <w:jc w:val="both"/>
        <w:outlineLvl w:val="0"/>
        <w:rPr>
          <w:b/>
        </w:rPr>
      </w:pPr>
      <w:r w:rsidRPr="00445D55">
        <w:rPr>
          <w:b/>
        </w:rPr>
        <w:t>5.4</w:t>
      </w:r>
      <w:r w:rsidR="0004772D" w:rsidRPr="00445D55">
        <w:rPr>
          <w:b/>
        </w:rPr>
        <w:t xml:space="preserve">. </w:t>
      </w:r>
      <w:r w:rsidRPr="00445D55">
        <w:rPr>
          <w:b/>
        </w:rPr>
        <w:t>Порядок сдачи-приемки выполненных работ и оформления документации.</w:t>
      </w:r>
    </w:p>
    <w:p w:rsidR="005D5E1E" w:rsidRPr="00445D55" w:rsidRDefault="00C430D7" w:rsidP="00445D55">
      <w:pPr>
        <w:pStyle w:val="af2"/>
        <w:numPr>
          <w:ilvl w:val="2"/>
          <w:numId w:val="18"/>
        </w:numPr>
        <w:suppressAutoHyphens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Приемка выполненных работ производится комиссией, назначаемой заказчиком.</w:t>
      </w:r>
    </w:p>
    <w:p w:rsidR="005D5E1E" w:rsidRPr="00445D55" w:rsidRDefault="00C430D7" w:rsidP="00445D55">
      <w:pPr>
        <w:pStyle w:val="af2"/>
        <w:numPr>
          <w:ilvl w:val="2"/>
          <w:numId w:val="18"/>
        </w:numPr>
        <w:suppressAutoHyphens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5D5E1E" w:rsidRPr="00445D55" w:rsidRDefault="00C430D7" w:rsidP="00445D55">
      <w:pPr>
        <w:pStyle w:val="af2"/>
        <w:numPr>
          <w:ilvl w:val="2"/>
          <w:numId w:val="18"/>
        </w:numPr>
        <w:suppressAutoHyphens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</w:t>
      </w:r>
      <w:r w:rsidR="00EC00D8" w:rsidRPr="00445D55">
        <w:rPr>
          <w:rFonts w:ascii="Times New Roman" w:hAnsi="Times New Roman"/>
          <w:sz w:val="24"/>
          <w:szCs w:val="24"/>
        </w:rPr>
        <w:t xml:space="preserve">  испытаниях</w:t>
      </w:r>
      <w:r w:rsidRPr="00445D55">
        <w:rPr>
          <w:rFonts w:ascii="Times New Roman" w:hAnsi="Times New Roman"/>
          <w:sz w:val="24"/>
          <w:szCs w:val="24"/>
        </w:rPr>
        <w:t xml:space="preserve">, но не позднее, чем за </w:t>
      </w:r>
      <w:r w:rsidR="00EC00D8" w:rsidRPr="00445D55">
        <w:rPr>
          <w:rFonts w:ascii="Times New Roman" w:hAnsi="Times New Roman"/>
          <w:sz w:val="24"/>
          <w:szCs w:val="24"/>
        </w:rPr>
        <w:t>8</w:t>
      </w:r>
      <w:r w:rsidRPr="00445D55">
        <w:rPr>
          <w:rFonts w:ascii="Times New Roman" w:hAnsi="Times New Roman"/>
          <w:sz w:val="24"/>
          <w:szCs w:val="24"/>
        </w:rPr>
        <w:t xml:space="preserve">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C430D7" w:rsidRPr="00445D55" w:rsidRDefault="00C430D7" w:rsidP="00445D55">
      <w:pPr>
        <w:pStyle w:val="af2"/>
        <w:numPr>
          <w:ilvl w:val="2"/>
          <w:numId w:val="18"/>
        </w:numPr>
        <w:suppressAutoHyphens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C430D7" w:rsidRPr="00445D55" w:rsidRDefault="00C430D7" w:rsidP="00445D55">
      <w:pPr>
        <w:numPr>
          <w:ilvl w:val="0"/>
          <w:numId w:val="7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445D55">
        <w:rPr>
          <w:rFonts w:eastAsia="Calibri"/>
          <w:lang w:eastAsia="en-US"/>
        </w:rPr>
        <w:t>ведомость выполненных работ;</w:t>
      </w:r>
    </w:p>
    <w:p w:rsidR="00C430D7" w:rsidRPr="00445D55" w:rsidRDefault="00C430D7" w:rsidP="00445D55">
      <w:pPr>
        <w:numPr>
          <w:ilvl w:val="0"/>
          <w:numId w:val="7"/>
        </w:numPr>
        <w:tabs>
          <w:tab w:val="left" w:pos="426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445D55">
        <w:rPr>
          <w:rFonts w:eastAsia="Calibri"/>
          <w:lang w:eastAsia="en-US"/>
        </w:rPr>
        <w:t>протоколы испытаний, карты измерений, формуляры;</w:t>
      </w:r>
    </w:p>
    <w:p w:rsidR="00C430D7" w:rsidRPr="00445D55" w:rsidRDefault="00C430D7" w:rsidP="00445D55">
      <w:pPr>
        <w:numPr>
          <w:ilvl w:val="0"/>
          <w:numId w:val="7"/>
        </w:numPr>
        <w:tabs>
          <w:tab w:val="left" w:pos="426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445D55">
        <w:rPr>
          <w:rFonts w:eastAsia="Calibri"/>
          <w:lang w:eastAsia="en-US"/>
        </w:rPr>
        <w:t>акты промежуточной приемки и/или испытаний;</w:t>
      </w:r>
    </w:p>
    <w:p w:rsidR="00C430D7" w:rsidRPr="00445D55" w:rsidRDefault="00C430D7" w:rsidP="00445D55">
      <w:pPr>
        <w:numPr>
          <w:ilvl w:val="0"/>
          <w:numId w:val="7"/>
        </w:numPr>
        <w:tabs>
          <w:tab w:val="left" w:pos="426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445D55">
        <w:rPr>
          <w:rFonts w:eastAsia="Calibri"/>
          <w:lang w:eastAsia="en-US"/>
        </w:rPr>
        <w:t>акты приемки скрытых работ;</w:t>
      </w:r>
    </w:p>
    <w:p w:rsidR="00C430D7" w:rsidRPr="00445D55" w:rsidRDefault="00C430D7" w:rsidP="00445D55">
      <w:pPr>
        <w:numPr>
          <w:ilvl w:val="0"/>
          <w:numId w:val="7"/>
        </w:numPr>
        <w:tabs>
          <w:tab w:val="left" w:pos="426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445D55">
        <w:rPr>
          <w:rFonts w:eastAsia="Calibri"/>
          <w:lang w:eastAsia="en-US"/>
        </w:rPr>
        <w:t xml:space="preserve">акты входного контроля, сертификаты на использованные в процессе </w:t>
      </w:r>
      <w:r w:rsidR="0004772D" w:rsidRPr="00445D55">
        <w:rPr>
          <w:rFonts w:eastAsia="Calibri"/>
          <w:lang w:eastAsia="en-US"/>
        </w:rPr>
        <w:t>работ</w:t>
      </w:r>
      <w:r w:rsidRPr="00445D55">
        <w:rPr>
          <w:rFonts w:eastAsia="Calibri"/>
          <w:lang w:eastAsia="en-US"/>
        </w:rPr>
        <w:t xml:space="preserve"> материалы и запасные части;</w:t>
      </w:r>
    </w:p>
    <w:p w:rsidR="00C430D7" w:rsidRPr="00445D55" w:rsidRDefault="00C430D7" w:rsidP="00445D55">
      <w:pPr>
        <w:numPr>
          <w:ilvl w:val="0"/>
          <w:numId w:val="7"/>
        </w:numPr>
        <w:tabs>
          <w:tab w:val="left" w:pos="426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445D55">
        <w:rPr>
          <w:rFonts w:eastAsia="Calibri"/>
          <w:lang w:eastAsia="en-US"/>
        </w:rPr>
        <w:t>акты о приемке выполненных работ (форма КС-2);</w:t>
      </w:r>
    </w:p>
    <w:p w:rsidR="00C430D7" w:rsidRPr="00445D55" w:rsidRDefault="00C430D7" w:rsidP="00445D55">
      <w:pPr>
        <w:numPr>
          <w:ilvl w:val="0"/>
          <w:numId w:val="7"/>
        </w:numPr>
        <w:tabs>
          <w:tab w:val="left" w:pos="426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445D55">
        <w:rPr>
          <w:rFonts w:eastAsia="Calibri"/>
          <w:lang w:eastAsia="en-US"/>
        </w:rPr>
        <w:t>справку о стоимости выполнен</w:t>
      </w:r>
      <w:r w:rsidR="0004772D" w:rsidRPr="00445D55">
        <w:rPr>
          <w:rFonts w:eastAsia="Calibri"/>
          <w:lang w:eastAsia="en-US"/>
        </w:rPr>
        <w:t>ных работ и затрат (форма КС-3);</w:t>
      </w:r>
    </w:p>
    <w:p w:rsidR="0004772D" w:rsidRPr="00445D55" w:rsidRDefault="0004772D" w:rsidP="00445D55">
      <w:pPr>
        <w:numPr>
          <w:ilvl w:val="0"/>
          <w:numId w:val="7"/>
        </w:numPr>
        <w:tabs>
          <w:tab w:val="left" w:pos="426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445D55">
        <w:rPr>
          <w:rFonts w:eastAsia="Calibri"/>
          <w:lang w:eastAsia="en-US"/>
        </w:rPr>
        <w:t xml:space="preserve">формуляры на монтаж оборудования и производство сварочных работ, заводские инструкции, протоколы, чертежи, а также иную документацию, составленную перед строительно-монтажными </w:t>
      </w:r>
      <w:r w:rsidRPr="00445D55">
        <w:rPr>
          <w:rFonts w:eastAsia="Calibri"/>
          <w:lang w:eastAsia="en-US"/>
        </w:rPr>
        <w:lastRenderedPageBreak/>
        <w:t>работами, в процессе строительно-монтажных работ и после и отражающу</w:t>
      </w:r>
      <w:r w:rsidR="00EC00D8" w:rsidRPr="00445D55">
        <w:rPr>
          <w:rFonts w:eastAsia="Calibri"/>
          <w:lang w:eastAsia="en-US"/>
        </w:rPr>
        <w:t>ю техническое состояние объекта</w:t>
      </w:r>
      <w:r w:rsidRPr="00445D55">
        <w:rPr>
          <w:rFonts w:eastAsia="Calibri"/>
          <w:lang w:eastAsia="en-US"/>
        </w:rPr>
        <w:t>, объем и качество выполненных работ;</w:t>
      </w:r>
    </w:p>
    <w:p w:rsidR="00C430D7" w:rsidRPr="00445D55" w:rsidRDefault="0004772D" w:rsidP="00445D55">
      <w:pPr>
        <w:numPr>
          <w:ilvl w:val="0"/>
          <w:numId w:val="7"/>
        </w:numPr>
        <w:tabs>
          <w:tab w:val="left" w:pos="426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445D55">
        <w:rPr>
          <w:rFonts w:eastAsia="Calibri"/>
          <w:lang w:eastAsia="en-US"/>
        </w:rPr>
        <w:t>разработанные инструкции</w:t>
      </w:r>
      <w:r w:rsidR="00EC00D8" w:rsidRPr="00445D55">
        <w:rPr>
          <w:rFonts w:eastAsia="Calibri"/>
          <w:lang w:eastAsia="en-US"/>
        </w:rPr>
        <w:t xml:space="preserve"> (руководства)</w:t>
      </w:r>
      <w:r w:rsidRPr="00445D55">
        <w:rPr>
          <w:rFonts w:eastAsia="Calibri"/>
          <w:lang w:eastAsia="en-US"/>
        </w:rPr>
        <w:t xml:space="preserve"> по эксплуатации </w:t>
      </w:r>
      <w:r w:rsidR="00163FDA" w:rsidRPr="00445D55">
        <w:rPr>
          <w:rFonts w:eastAsia="Calibri"/>
          <w:lang w:eastAsia="en-US"/>
        </w:rPr>
        <w:t>и техническому</w:t>
      </w:r>
      <w:r w:rsidRPr="00445D55">
        <w:rPr>
          <w:rFonts w:eastAsia="Calibri"/>
          <w:lang w:eastAsia="en-US"/>
        </w:rPr>
        <w:t xml:space="preserve"> обслуживанию вновь смонтированного оборудования,</w:t>
      </w:r>
      <w:r w:rsidR="00EC00D8" w:rsidRPr="00445D55">
        <w:rPr>
          <w:rFonts w:eastAsia="Calibri"/>
          <w:lang w:eastAsia="en-US"/>
        </w:rPr>
        <w:t xml:space="preserve"> </w:t>
      </w:r>
      <w:r w:rsidR="00C430D7" w:rsidRPr="00445D55">
        <w:rPr>
          <w:rFonts w:eastAsia="Calibri"/>
          <w:lang w:eastAsia="en-US"/>
        </w:rPr>
        <w:t xml:space="preserve">а также иную документацию, составленную перед </w:t>
      </w:r>
      <w:r w:rsidR="00EC00D8" w:rsidRPr="00445D55">
        <w:rPr>
          <w:rFonts w:eastAsia="Calibri"/>
          <w:lang w:eastAsia="en-US"/>
        </w:rPr>
        <w:t>проведением, в процессе проведения и после окончания работ,</w:t>
      </w:r>
      <w:r w:rsidR="00C430D7" w:rsidRPr="00445D55">
        <w:rPr>
          <w:rFonts w:eastAsia="Calibri"/>
          <w:lang w:eastAsia="en-US"/>
        </w:rPr>
        <w:t xml:space="preserve"> и отражающую техническое состояние оборудования, объем и качество выполненных работ.</w:t>
      </w:r>
    </w:p>
    <w:p w:rsidR="00D7102F" w:rsidRPr="00445D55" w:rsidRDefault="005D5E1E" w:rsidP="005D5E1E">
      <w:pPr>
        <w:pStyle w:val="063"/>
        <w:spacing w:line="240" w:lineRule="auto"/>
        <w:ind w:firstLine="0"/>
        <w:rPr>
          <w:sz w:val="24"/>
          <w:szCs w:val="24"/>
        </w:rPr>
      </w:pPr>
      <w:r w:rsidRPr="00445D55">
        <w:rPr>
          <w:sz w:val="24"/>
          <w:szCs w:val="24"/>
        </w:rPr>
        <w:t xml:space="preserve">5.4.5 </w:t>
      </w:r>
      <w:r w:rsidR="00EC00D8" w:rsidRPr="00445D55">
        <w:rPr>
          <w:sz w:val="24"/>
          <w:szCs w:val="24"/>
        </w:rPr>
        <w:t>Подрядчик</w:t>
      </w:r>
      <w:r w:rsidR="00D7102F" w:rsidRPr="00445D55">
        <w:rPr>
          <w:sz w:val="24"/>
          <w:szCs w:val="24"/>
        </w:rPr>
        <w:t xml:space="preserve"> несёт полную ответственность за соответствие рабочей документации требованиям феде</w:t>
      </w:r>
      <w:r w:rsidR="00722A81" w:rsidRPr="00445D55">
        <w:rPr>
          <w:sz w:val="24"/>
          <w:szCs w:val="24"/>
        </w:rPr>
        <w:t>ральных нормативных документов</w:t>
      </w:r>
      <w:r w:rsidR="00D7102F" w:rsidRPr="00445D55">
        <w:rPr>
          <w:sz w:val="24"/>
          <w:szCs w:val="24"/>
        </w:rPr>
        <w:t>, НТД ОАО «ТГК -1», в том числе требованиям к оформлению проектной документации.</w:t>
      </w:r>
    </w:p>
    <w:p w:rsidR="00C430D7" w:rsidRPr="00445D55" w:rsidRDefault="00067208" w:rsidP="00067208">
      <w:pPr>
        <w:pStyle w:val="063"/>
        <w:spacing w:line="240" w:lineRule="auto"/>
        <w:ind w:firstLine="567"/>
        <w:rPr>
          <w:sz w:val="24"/>
          <w:szCs w:val="24"/>
        </w:rPr>
      </w:pPr>
      <w:r w:rsidRPr="00445D55">
        <w:rPr>
          <w:sz w:val="24"/>
          <w:szCs w:val="24"/>
        </w:rPr>
        <w:t xml:space="preserve"> </w:t>
      </w:r>
    </w:p>
    <w:p w:rsidR="0004772D" w:rsidRPr="00445D55" w:rsidRDefault="0004772D" w:rsidP="0004772D">
      <w:pPr>
        <w:suppressAutoHyphens/>
        <w:jc w:val="both"/>
      </w:pPr>
      <w:r w:rsidRPr="00445D55">
        <w:rPr>
          <w:b/>
        </w:rPr>
        <w:t>5.5</w:t>
      </w:r>
      <w:r w:rsidR="00202DBF" w:rsidRPr="00445D55">
        <w:rPr>
          <w:b/>
        </w:rPr>
        <w:t>.</w:t>
      </w:r>
      <w:r w:rsidR="00401C6E" w:rsidRPr="00445D55">
        <w:rPr>
          <w:b/>
        </w:rPr>
        <w:t xml:space="preserve"> </w:t>
      </w:r>
      <w:r w:rsidRPr="00445D55">
        <w:rPr>
          <w:b/>
        </w:rPr>
        <w:t>Требования к генеральному подрядчику при привлечении субподрядчиков:</w:t>
      </w:r>
      <w:r w:rsidR="00202DBF" w:rsidRPr="00445D55">
        <w:t xml:space="preserve">  </w:t>
      </w:r>
    </w:p>
    <w:p w:rsidR="005D5E1E" w:rsidRPr="00445D55" w:rsidRDefault="005D5E1E" w:rsidP="005D5E1E">
      <w:pPr>
        <w:suppressAutoHyphens/>
        <w:jc w:val="both"/>
        <w:outlineLvl w:val="0"/>
      </w:pPr>
      <w:r w:rsidRPr="00445D55">
        <w:t xml:space="preserve">5.5.1 </w:t>
      </w:r>
      <w:r w:rsidR="0004772D" w:rsidRPr="00445D55"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5D5E1E" w:rsidRPr="00445D55" w:rsidRDefault="005D5E1E" w:rsidP="005D5E1E">
      <w:pPr>
        <w:suppressAutoHyphens/>
        <w:jc w:val="both"/>
        <w:outlineLvl w:val="0"/>
      </w:pPr>
      <w:r w:rsidRPr="00445D55">
        <w:t xml:space="preserve">5.5.2. </w:t>
      </w:r>
      <w:r w:rsidR="0004772D" w:rsidRPr="00445D55"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04772D" w:rsidRPr="00445D55" w:rsidRDefault="005D5E1E" w:rsidP="005D5E1E">
      <w:pPr>
        <w:suppressAutoHyphens/>
        <w:jc w:val="both"/>
        <w:outlineLvl w:val="0"/>
      </w:pPr>
      <w:r w:rsidRPr="00445D55">
        <w:t xml:space="preserve">5.5.3. </w:t>
      </w:r>
      <w:r w:rsidR="0004772D" w:rsidRPr="00445D55">
        <w:t>Заказчик оставляет за собой право отклонить любого из предложенных субподрядчиков.</w:t>
      </w:r>
    </w:p>
    <w:p w:rsidR="0004772D" w:rsidRPr="00445D55" w:rsidRDefault="005D5E1E" w:rsidP="005D5E1E">
      <w:pPr>
        <w:suppressAutoHyphens/>
        <w:jc w:val="both"/>
      </w:pPr>
      <w:r w:rsidRPr="00445D55">
        <w:t xml:space="preserve">5.5.4. </w:t>
      </w:r>
      <w:r w:rsidR="0004772D" w:rsidRPr="00445D55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D5E1E" w:rsidRPr="00445D55" w:rsidRDefault="005D5E1E" w:rsidP="005D5E1E">
      <w:pPr>
        <w:suppressAutoHyphens/>
        <w:jc w:val="both"/>
      </w:pPr>
      <w:r w:rsidRPr="00445D55">
        <w:t xml:space="preserve">5.5.5. </w:t>
      </w:r>
      <w:r w:rsidR="0004772D" w:rsidRPr="00445D55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4772D" w:rsidRPr="00445D55" w:rsidRDefault="005D5E1E" w:rsidP="005D5E1E">
      <w:pPr>
        <w:suppressAutoHyphens/>
        <w:jc w:val="both"/>
      </w:pPr>
      <w:r w:rsidRPr="00445D55">
        <w:t xml:space="preserve">5.5.6. </w:t>
      </w:r>
      <w:r w:rsidR="0004772D" w:rsidRPr="00445D55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351562" w:rsidRPr="00445D55" w:rsidRDefault="00351562" w:rsidP="005F597C">
      <w:pPr>
        <w:tabs>
          <w:tab w:val="left" w:pos="993"/>
          <w:tab w:val="left" w:pos="1276"/>
        </w:tabs>
        <w:rPr>
          <w:color w:val="FF0000"/>
        </w:rPr>
      </w:pPr>
    </w:p>
    <w:p w:rsidR="00401C6E" w:rsidRPr="00445D55" w:rsidRDefault="00401C6E" w:rsidP="00401C6E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 w:rsidRPr="00445D55">
        <w:rPr>
          <w:b/>
        </w:rPr>
        <w:t>6. Оборудование и материалы:</w:t>
      </w:r>
    </w:p>
    <w:p w:rsidR="005D5E1E" w:rsidRPr="00445D55" w:rsidRDefault="005D5E1E" w:rsidP="005D5E1E">
      <w:pPr>
        <w:tabs>
          <w:tab w:val="left" w:pos="567"/>
          <w:tab w:val="left" w:pos="709"/>
          <w:tab w:val="left" w:pos="993"/>
          <w:tab w:val="left" w:pos="1276"/>
        </w:tabs>
        <w:jc w:val="both"/>
      </w:pPr>
      <w:r w:rsidRPr="00445D55">
        <w:t xml:space="preserve">6.1. </w:t>
      </w:r>
      <w:r w:rsidR="00401C6E" w:rsidRPr="00445D55">
        <w:t>Оборудование, запасные части и материалы поставляет Подрядчик в соответствии с проектным решением.</w:t>
      </w:r>
    </w:p>
    <w:p w:rsidR="00401C6E" w:rsidRPr="00445D55" w:rsidRDefault="005D5E1E" w:rsidP="005D5E1E">
      <w:pPr>
        <w:tabs>
          <w:tab w:val="left" w:pos="567"/>
          <w:tab w:val="left" w:pos="709"/>
          <w:tab w:val="left" w:pos="993"/>
          <w:tab w:val="left" w:pos="1276"/>
        </w:tabs>
        <w:jc w:val="both"/>
      </w:pPr>
      <w:r w:rsidRPr="00445D55">
        <w:t xml:space="preserve">6.2. </w:t>
      </w:r>
      <w:r w:rsidR="00401C6E" w:rsidRPr="00445D55">
        <w:t xml:space="preserve">В объем поставки должен входить комплект ЗИП, достаточный для обеспечения эксплуатации </w:t>
      </w:r>
      <w:r w:rsidR="00722A81" w:rsidRPr="00445D55">
        <w:t>оборудования</w:t>
      </w:r>
      <w:r w:rsidR="00401C6E" w:rsidRPr="00445D55">
        <w:t xml:space="preserve"> с ремонтом отказавших частей и узлов аппаратуры.     </w:t>
      </w:r>
    </w:p>
    <w:p w:rsidR="00353BA2" w:rsidRPr="00445D55" w:rsidRDefault="005D5E1E" w:rsidP="005D5E1E">
      <w:pPr>
        <w:pStyle w:val="063"/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445D55">
        <w:rPr>
          <w:sz w:val="24"/>
          <w:szCs w:val="24"/>
        </w:rPr>
        <w:t xml:space="preserve">6.3. </w:t>
      </w:r>
      <w:r w:rsidR="00401C6E" w:rsidRPr="00445D55">
        <w:rPr>
          <w:sz w:val="24"/>
          <w:szCs w:val="24"/>
        </w:rPr>
        <w:t xml:space="preserve">В случае использования частей комплекта ЗИП во время производства строительно-монтажных </w:t>
      </w:r>
      <w:r w:rsidR="00AB7E0B" w:rsidRPr="00445D55">
        <w:rPr>
          <w:sz w:val="24"/>
          <w:szCs w:val="24"/>
        </w:rPr>
        <w:t xml:space="preserve">и пуско-наладочных работ </w:t>
      </w:r>
      <w:r w:rsidR="00401C6E" w:rsidRPr="00445D55">
        <w:rPr>
          <w:sz w:val="24"/>
          <w:szCs w:val="24"/>
        </w:rPr>
        <w:t xml:space="preserve">он должен быть полностью восполнен. </w:t>
      </w:r>
    </w:p>
    <w:p w:rsidR="00445D55" w:rsidRPr="00445D55" w:rsidRDefault="005D5E1E" w:rsidP="005D5E1E">
      <w:pPr>
        <w:pStyle w:val="063"/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445D55">
        <w:rPr>
          <w:sz w:val="24"/>
          <w:szCs w:val="24"/>
        </w:rPr>
        <w:t xml:space="preserve">6.4. </w:t>
      </w:r>
      <w:r w:rsidR="00401C6E" w:rsidRPr="00445D55">
        <w:rPr>
          <w:sz w:val="24"/>
          <w:szCs w:val="24"/>
        </w:rPr>
        <w:t>Предусмотреть в составе З</w:t>
      </w:r>
      <w:r w:rsidR="00445D55" w:rsidRPr="00445D55">
        <w:rPr>
          <w:sz w:val="24"/>
          <w:szCs w:val="24"/>
        </w:rPr>
        <w:t>ИП</w:t>
      </w:r>
      <w:r w:rsidR="00353BA2" w:rsidRPr="00445D55">
        <w:rPr>
          <w:sz w:val="24"/>
          <w:szCs w:val="24"/>
        </w:rPr>
        <w:t xml:space="preserve"> </w:t>
      </w:r>
      <w:r w:rsidR="00401C6E" w:rsidRPr="00445D55">
        <w:rPr>
          <w:sz w:val="24"/>
          <w:szCs w:val="24"/>
        </w:rPr>
        <w:t>комплект</w:t>
      </w:r>
      <w:r w:rsidR="00AB7E0B" w:rsidRPr="00445D55">
        <w:rPr>
          <w:sz w:val="24"/>
          <w:szCs w:val="24"/>
        </w:rPr>
        <w:t xml:space="preserve"> </w:t>
      </w:r>
      <w:r w:rsidR="00353BA2" w:rsidRPr="00445D55">
        <w:rPr>
          <w:sz w:val="24"/>
          <w:szCs w:val="24"/>
        </w:rPr>
        <w:t xml:space="preserve">первичных </w:t>
      </w:r>
      <w:r w:rsidR="00AB7E0B" w:rsidRPr="00445D55">
        <w:rPr>
          <w:sz w:val="24"/>
          <w:szCs w:val="24"/>
        </w:rPr>
        <w:t xml:space="preserve">датчиков </w:t>
      </w:r>
      <w:r w:rsidR="00353BA2" w:rsidRPr="00445D55">
        <w:rPr>
          <w:sz w:val="24"/>
          <w:szCs w:val="24"/>
        </w:rPr>
        <w:t xml:space="preserve">защиты от разгона. </w:t>
      </w:r>
    </w:p>
    <w:p w:rsidR="00445D55" w:rsidRPr="00445D55" w:rsidRDefault="00445D55" w:rsidP="00445D55">
      <w:pPr>
        <w:pStyle w:val="063"/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445D55">
        <w:rPr>
          <w:sz w:val="24"/>
          <w:szCs w:val="24"/>
        </w:rPr>
        <w:t xml:space="preserve">6.5. </w:t>
      </w:r>
      <w:r w:rsidR="00401C6E" w:rsidRPr="00445D55">
        <w:rPr>
          <w:sz w:val="24"/>
          <w:szCs w:val="24"/>
        </w:rPr>
        <w:t>Окончательный состав ЗИП согласовывается с Заказчиком на стадии проектирования.</w:t>
      </w:r>
    </w:p>
    <w:p w:rsidR="00401C6E" w:rsidRPr="00445D55" w:rsidRDefault="00445D55" w:rsidP="00445D55">
      <w:pPr>
        <w:pStyle w:val="063"/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445D55">
        <w:rPr>
          <w:sz w:val="24"/>
          <w:szCs w:val="24"/>
        </w:rPr>
        <w:t xml:space="preserve">6.6. </w:t>
      </w:r>
      <w:r w:rsidR="00401C6E" w:rsidRPr="00445D55">
        <w:rPr>
          <w:sz w:val="24"/>
          <w:szCs w:val="24"/>
        </w:rPr>
        <w:t>Перечни оборудования, запасных частей  и материалов уточняются в соответствии со сметой к договору и уточненной ведомостью согласно СО 34.04.181-2003, в пределах стоимости оферты.</w:t>
      </w:r>
    </w:p>
    <w:p w:rsidR="00401C6E" w:rsidRDefault="00445D55" w:rsidP="00AB7E0B">
      <w:pPr>
        <w:tabs>
          <w:tab w:val="left" w:pos="426"/>
          <w:tab w:val="left" w:pos="709"/>
          <w:tab w:val="left" w:pos="993"/>
          <w:tab w:val="left" w:pos="1276"/>
        </w:tabs>
        <w:jc w:val="both"/>
      </w:pPr>
      <w:r w:rsidRPr="00445D55">
        <w:t xml:space="preserve">6.7. </w:t>
      </w:r>
      <w:r w:rsidR="00401C6E" w:rsidRPr="00445D55">
        <w:t>В случае возникновения необходимости поставки ТМЦ, не</w:t>
      </w:r>
      <w:r w:rsidR="00AB7E0B" w:rsidRPr="00445D55">
        <w:t xml:space="preserve"> </w:t>
      </w:r>
      <w:r w:rsidR="00401C6E" w:rsidRPr="00445D55">
        <w:t>учтенных в техническом задании, их поставка осуществляется по дополнительному соглашению Сторон.</w:t>
      </w:r>
    </w:p>
    <w:p w:rsidR="00445D55" w:rsidRPr="00445D55" w:rsidRDefault="00445D55" w:rsidP="00AB7E0B">
      <w:pPr>
        <w:tabs>
          <w:tab w:val="left" w:pos="426"/>
          <w:tab w:val="left" w:pos="709"/>
          <w:tab w:val="left" w:pos="993"/>
          <w:tab w:val="left" w:pos="1276"/>
        </w:tabs>
        <w:jc w:val="both"/>
      </w:pPr>
    </w:p>
    <w:p w:rsidR="00401C6E" w:rsidRPr="00445D55" w:rsidRDefault="00401C6E" w:rsidP="00401C6E">
      <w:pPr>
        <w:suppressAutoHyphens/>
        <w:ind w:hanging="567"/>
        <w:jc w:val="both"/>
        <w:rPr>
          <w:b/>
        </w:rPr>
      </w:pPr>
      <w:r w:rsidRPr="00445D55">
        <w:rPr>
          <w:b/>
        </w:rPr>
        <w:t xml:space="preserve">         7. Для выполнения работ подрядчиком заказчик обеспечивает:</w:t>
      </w:r>
    </w:p>
    <w:p w:rsidR="00401C6E" w:rsidRPr="00445D55" w:rsidRDefault="00401C6E" w:rsidP="00445D55">
      <w:pPr>
        <w:pStyle w:val="af2"/>
        <w:numPr>
          <w:ilvl w:val="1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энергоснабжение строительно-монтажных работ, выполняемых подрядчиком;</w:t>
      </w:r>
    </w:p>
    <w:p w:rsidR="00401C6E" w:rsidRPr="00445D55" w:rsidRDefault="00401C6E" w:rsidP="00445D55">
      <w:pPr>
        <w:pStyle w:val="af2"/>
        <w:numPr>
          <w:ilvl w:val="1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подключение электроприводов механизмов и инструмента, средств электросварки и</w:t>
      </w:r>
      <w:r w:rsidR="00445D55">
        <w:rPr>
          <w:rFonts w:ascii="Times New Roman" w:hAnsi="Times New Roman"/>
          <w:sz w:val="24"/>
          <w:szCs w:val="24"/>
        </w:rPr>
        <w:t xml:space="preserve"> </w:t>
      </w:r>
      <w:r w:rsidR="00AB7E0B" w:rsidRPr="00445D55">
        <w:rPr>
          <w:rFonts w:ascii="Times New Roman" w:hAnsi="Times New Roman"/>
          <w:sz w:val="24"/>
          <w:szCs w:val="24"/>
        </w:rPr>
        <w:t xml:space="preserve">подрядчика к электросборкам; </w:t>
      </w:r>
    </w:p>
    <w:p w:rsidR="00401C6E" w:rsidRPr="00445D55" w:rsidRDefault="00401C6E" w:rsidP="00445D55">
      <w:pPr>
        <w:pStyle w:val="af2"/>
        <w:numPr>
          <w:ilvl w:val="1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 xml:space="preserve">допуск персонала подрядчика на рабочие места в течение всего срока выполнения </w:t>
      </w:r>
      <w:r w:rsidR="007F2966" w:rsidRPr="00445D55">
        <w:rPr>
          <w:rFonts w:ascii="Times New Roman" w:hAnsi="Times New Roman"/>
          <w:sz w:val="24"/>
          <w:szCs w:val="24"/>
        </w:rPr>
        <w:t>строительно-монтажных работ.</w:t>
      </w:r>
    </w:p>
    <w:p w:rsidR="00BB4901" w:rsidRPr="00445D55" w:rsidRDefault="00BB4901" w:rsidP="007F2966">
      <w:pPr>
        <w:rPr>
          <w:b/>
        </w:rPr>
      </w:pPr>
    </w:p>
    <w:p w:rsidR="00BB4901" w:rsidRPr="00445D55" w:rsidRDefault="00BB4901" w:rsidP="007F2966">
      <w:pPr>
        <w:rPr>
          <w:b/>
        </w:rPr>
      </w:pPr>
    </w:p>
    <w:p w:rsidR="00933396" w:rsidRPr="00445D55" w:rsidRDefault="00933396" w:rsidP="007F2966">
      <w:pPr>
        <w:rPr>
          <w:b/>
        </w:rPr>
      </w:pPr>
      <w:r w:rsidRPr="00445D55">
        <w:rPr>
          <w:b/>
        </w:rPr>
        <w:lastRenderedPageBreak/>
        <w:t>Приложения:</w:t>
      </w:r>
    </w:p>
    <w:p w:rsidR="00933396" w:rsidRPr="00445D55" w:rsidRDefault="007F2966" w:rsidP="00124561">
      <w:pPr>
        <w:pStyle w:val="af2"/>
        <w:tabs>
          <w:tab w:val="left" w:pos="284"/>
          <w:tab w:val="left" w:pos="993"/>
          <w:tab w:val="left" w:pos="1276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1</w:t>
      </w:r>
      <w:r w:rsidR="00491C0B" w:rsidRPr="00445D55">
        <w:rPr>
          <w:rFonts w:ascii="Times New Roman" w:hAnsi="Times New Roman"/>
          <w:sz w:val="24"/>
          <w:szCs w:val="24"/>
        </w:rPr>
        <w:t xml:space="preserve">. </w:t>
      </w:r>
      <w:r w:rsidR="00933396" w:rsidRPr="00445D55">
        <w:rPr>
          <w:rFonts w:ascii="Times New Roman" w:hAnsi="Times New Roman"/>
          <w:sz w:val="24"/>
          <w:szCs w:val="24"/>
        </w:rPr>
        <w:t>Экологическая политика ОАО «ТГК-1» - на 2 листах в 1 экз.</w:t>
      </w:r>
    </w:p>
    <w:p w:rsidR="00855BA2" w:rsidRPr="00445D55" w:rsidRDefault="007F2966" w:rsidP="00124561">
      <w:pPr>
        <w:pStyle w:val="af2"/>
        <w:tabs>
          <w:tab w:val="left" w:pos="284"/>
          <w:tab w:val="left" w:pos="993"/>
          <w:tab w:val="left" w:pos="1276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445D55">
        <w:rPr>
          <w:rFonts w:ascii="Times New Roman" w:hAnsi="Times New Roman"/>
          <w:sz w:val="24"/>
          <w:szCs w:val="24"/>
        </w:rPr>
        <w:t>2</w:t>
      </w:r>
      <w:r w:rsidR="00855BA2" w:rsidRPr="00445D55">
        <w:rPr>
          <w:rFonts w:ascii="Times New Roman" w:hAnsi="Times New Roman"/>
          <w:sz w:val="24"/>
          <w:szCs w:val="24"/>
        </w:rPr>
        <w:t xml:space="preserve">. </w:t>
      </w:r>
      <w:r w:rsidR="00401654" w:rsidRPr="00445D55">
        <w:rPr>
          <w:rFonts w:ascii="Times New Roman" w:hAnsi="Times New Roman"/>
          <w:sz w:val="24"/>
          <w:szCs w:val="24"/>
        </w:rPr>
        <w:t xml:space="preserve">Чертеж. «ГЭС-3. Разрез гидроагрегата» </w:t>
      </w:r>
      <w:r w:rsidR="00586A77" w:rsidRPr="00445D55">
        <w:rPr>
          <w:rFonts w:ascii="Times New Roman" w:hAnsi="Times New Roman"/>
          <w:sz w:val="24"/>
          <w:szCs w:val="24"/>
        </w:rPr>
        <w:t xml:space="preserve">- на </w:t>
      </w:r>
      <w:r w:rsidR="00401654" w:rsidRPr="00445D55">
        <w:rPr>
          <w:rFonts w:ascii="Times New Roman" w:hAnsi="Times New Roman"/>
          <w:sz w:val="24"/>
          <w:szCs w:val="24"/>
        </w:rPr>
        <w:t>1 листе</w:t>
      </w:r>
      <w:r w:rsidR="00586A77" w:rsidRPr="00445D55">
        <w:rPr>
          <w:rFonts w:ascii="Times New Roman" w:hAnsi="Times New Roman"/>
          <w:sz w:val="24"/>
          <w:szCs w:val="24"/>
        </w:rPr>
        <w:t xml:space="preserve"> в 1 экз.</w:t>
      </w:r>
    </w:p>
    <w:p w:rsidR="00353BA2" w:rsidRPr="00445D55" w:rsidRDefault="007F2966" w:rsidP="00401C6E">
      <w:pPr>
        <w:pStyle w:val="af2"/>
        <w:ind w:left="0"/>
        <w:rPr>
          <w:rFonts w:ascii="Times New Roman" w:hAnsi="Times New Roman"/>
          <w:sz w:val="24"/>
          <w:szCs w:val="24"/>
          <w:highlight w:val="yellow"/>
        </w:rPr>
      </w:pPr>
      <w:r w:rsidRPr="00445D55">
        <w:rPr>
          <w:rFonts w:ascii="Times New Roman" w:hAnsi="Times New Roman"/>
          <w:sz w:val="24"/>
          <w:szCs w:val="24"/>
        </w:rPr>
        <w:t xml:space="preserve"> </w:t>
      </w:r>
    </w:p>
    <w:p w:rsidR="00353BA2" w:rsidRPr="00445D55" w:rsidRDefault="00353BA2" w:rsidP="00401C6E">
      <w:pPr>
        <w:pStyle w:val="af2"/>
        <w:ind w:left="0"/>
        <w:rPr>
          <w:rFonts w:ascii="Times New Roman" w:hAnsi="Times New Roman"/>
          <w:sz w:val="24"/>
          <w:szCs w:val="24"/>
          <w:highlight w:val="yellow"/>
        </w:rPr>
      </w:pPr>
    </w:p>
    <w:p w:rsidR="00353BA2" w:rsidRPr="00445D55" w:rsidRDefault="00353BA2" w:rsidP="00401C6E">
      <w:pPr>
        <w:pStyle w:val="af2"/>
        <w:ind w:left="0"/>
        <w:rPr>
          <w:rFonts w:ascii="Times New Roman" w:hAnsi="Times New Roman"/>
          <w:sz w:val="24"/>
          <w:szCs w:val="24"/>
          <w:highlight w:val="yellow"/>
        </w:rPr>
      </w:pPr>
    </w:p>
    <w:p w:rsidR="00401C6E" w:rsidRPr="007F304A" w:rsidRDefault="00933396" w:rsidP="00301505">
      <w:pPr>
        <w:pStyle w:val="af2"/>
        <w:ind w:left="0"/>
      </w:pPr>
      <w:r w:rsidRPr="00445D55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297BAD" w:rsidRDefault="00297BAD" w:rsidP="00933396">
      <w:pPr>
        <w:tabs>
          <w:tab w:val="left" w:pos="709"/>
        </w:tabs>
        <w:jc w:val="both"/>
      </w:pPr>
    </w:p>
    <w:p w:rsidR="00933396" w:rsidRDefault="00933396" w:rsidP="00933396">
      <w:pPr>
        <w:tabs>
          <w:tab w:val="left" w:pos="709"/>
        </w:tabs>
        <w:jc w:val="both"/>
      </w:pPr>
    </w:p>
    <w:p w:rsidR="00353BA2" w:rsidRDefault="00353BA2" w:rsidP="00933396">
      <w:pPr>
        <w:tabs>
          <w:tab w:val="left" w:pos="709"/>
        </w:tabs>
        <w:jc w:val="both"/>
      </w:pPr>
    </w:p>
    <w:p w:rsidR="00933396" w:rsidRPr="0062163A" w:rsidRDefault="00933396" w:rsidP="00933396">
      <w:pPr>
        <w:rPr>
          <w:b/>
        </w:rPr>
      </w:pPr>
    </w:p>
    <w:p w:rsidR="00445D55" w:rsidRDefault="00445D55" w:rsidP="00933396">
      <w:pPr>
        <w:jc w:val="right"/>
        <w:rPr>
          <w:b/>
        </w:rPr>
      </w:pPr>
    </w:p>
    <w:p w:rsidR="00445D55" w:rsidRDefault="00445D55" w:rsidP="00933396">
      <w:pPr>
        <w:jc w:val="right"/>
        <w:rPr>
          <w:b/>
        </w:rPr>
      </w:pPr>
    </w:p>
    <w:p w:rsidR="00445D55" w:rsidRDefault="00445D55" w:rsidP="00933396">
      <w:pPr>
        <w:jc w:val="right"/>
        <w:rPr>
          <w:b/>
        </w:rPr>
      </w:pPr>
    </w:p>
    <w:p w:rsidR="00445D55" w:rsidRDefault="00445D55" w:rsidP="00933396">
      <w:pPr>
        <w:jc w:val="right"/>
        <w:rPr>
          <w:b/>
        </w:rPr>
      </w:pPr>
    </w:p>
    <w:p w:rsidR="00445D55" w:rsidRDefault="00445D55" w:rsidP="00933396">
      <w:pPr>
        <w:jc w:val="right"/>
        <w:rPr>
          <w:b/>
        </w:rPr>
      </w:pPr>
    </w:p>
    <w:p w:rsidR="00445D55" w:rsidRDefault="00445D55" w:rsidP="00933396">
      <w:pPr>
        <w:jc w:val="right"/>
        <w:rPr>
          <w:b/>
        </w:rPr>
      </w:pPr>
    </w:p>
    <w:p w:rsidR="00445D55" w:rsidRDefault="00445D55" w:rsidP="00933396">
      <w:pPr>
        <w:jc w:val="right"/>
        <w:rPr>
          <w:b/>
        </w:rPr>
      </w:pPr>
    </w:p>
    <w:p w:rsidR="00445D55" w:rsidRDefault="00445D55" w:rsidP="00933396">
      <w:pPr>
        <w:jc w:val="right"/>
        <w:rPr>
          <w:b/>
        </w:rPr>
      </w:pPr>
    </w:p>
    <w:p w:rsidR="00445D55" w:rsidRDefault="00445D55" w:rsidP="00933396">
      <w:pPr>
        <w:jc w:val="right"/>
        <w:rPr>
          <w:b/>
        </w:rPr>
      </w:pPr>
    </w:p>
    <w:p w:rsidR="00445D55" w:rsidRDefault="00445D55" w:rsidP="00933396">
      <w:pPr>
        <w:jc w:val="right"/>
        <w:rPr>
          <w:b/>
        </w:rPr>
      </w:pPr>
    </w:p>
    <w:p w:rsidR="00301505" w:rsidRDefault="00301505">
      <w:pPr>
        <w:rPr>
          <w:b/>
        </w:rPr>
      </w:pPr>
      <w:r>
        <w:rPr>
          <w:b/>
        </w:rPr>
        <w:br w:type="page"/>
      </w:r>
    </w:p>
    <w:p w:rsidR="00933396" w:rsidRPr="0062163A" w:rsidRDefault="007F2966" w:rsidP="00933396">
      <w:pPr>
        <w:jc w:val="right"/>
        <w:rPr>
          <w:b/>
        </w:rPr>
      </w:pPr>
      <w:r>
        <w:rPr>
          <w:b/>
        </w:rPr>
        <w:lastRenderedPageBreak/>
        <w:t>Приложение № 1</w:t>
      </w:r>
      <w:r w:rsidR="00933396" w:rsidRPr="0062163A">
        <w:rPr>
          <w:b/>
        </w:rPr>
        <w:t xml:space="preserve"> </w:t>
      </w:r>
    </w:p>
    <w:p w:rsidR="00933396" w:rsidRPr="0062163A" w:rsidRDefault="00933396" w:rsidP="00933396">
      <w:pPr>
        <w:jc w:val="right"/>
      </w:pPr>
      <w:r w:rsidRPr="0062163A">
        <w:t>к Техническому заданию</w:t>
      </w:r>
    </w:p>
    <w:p w:rsidR="00933396" w:rsidRPr="0062163A" w:rsidRDefault="00933396" w:rsidP="00933396">
      <w:pPr>
        <w:pStyle w:val="aa"/>
        <w:spacing w:line="360" w:lineRule="auto"/>
        <w:ind w:left="4248" w:firstLine="708"/>
        <w:rPr>
          <w:bCs/>
        </w:rPr>
      </w:pPr>
    </w:p>
    <w:p w:rsidR="00933396" w:rsidRPr="0062163A" w:rsidRDefault="00933396" w:rsidP="00933396">
      <w:pPr>
        <w:pStyle w:val="ac"/>
        <w:ind w:left="720" w:right="71" w:firstLine="1080"/>
      </w:pPr>
      <w:r w:rsidRPr="0062163A">
        <w:rPr>
          <w:b/>
          <w:bCs/>
        </w:rPr>
        <w:t xml:space="preserve">                      Экологическая политика</w:t>
      </w:r>
    </w:p>
    <w:p w:rsidR="00933396" w:rsidRPr="0062163A" w:rsidRDefault="00933396" w:rsidP="00933396">
      <w:pPr>
        <w:pStyle w:val="aa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r w:rsidRPr="0062163A">
        <w:rPr>
          <w:caps/>
        </w:rPr>
        <w:t xml:space="preserve">Утверждена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933396" w:rsidRPr="0062163A" w:rsidRDefault="00933396" w:rsidP="00933396">
      <w:pPr>
        <w:pStyle w:val="aa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933396" w:rsidRPr="0062163A" w:rsidRDefault="00933396" w:rsidP="00933396">
      <w:pPr>
        <w:pStyle w:val="aa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933396" w:rsidRPr="0062163A" w:rsidRDefault="00933396" w:rsidP="00933396">
      <w:pPr>
        <w:pStyle w:val="ac"/>
        <w:ind w:left="720" w:right="71" w:firstLine="1080"/>
      </w:pPr>
    </w:p>
    <w:p w:rsidR="00933396" w:rsidRPr="0062163A" w:rsidRDefault="00933396" w:rsidP="007F2966">
      <w:pPr>
        <w:pStyle w:val="ac"/>
        <w:ind w:left="0" w:right="71"/>
        <w:jc w:val="both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933396" w:rsidRPr="0062163A" w:rsidRDefault="00933396" w:rsidP="007F2966">
      <w:pPr>
        <w:pStyle w:val="ac"/>
        <w:ind w:left="0" w:right="71"/>
        <w:jc w:val="both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933396" w:rsidRPr="00CE71F8" w:rsidRDefault="00933396" w:rsidP="007F2966">
      <w:pPr>
        <w:pStyle w:val="ac"/>
        <w:ind w:left="0" w:right="71"/>
        <w:jc w:val="both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933396" w:rsidRPr="00CE71F8" w:rsidRDefault="00933396" w:rsidP="00445D55">
      <w:pPr>
        <w:pStyle w:val="Default"/>
        <w:numPr>
          <w:ilvl w:val="0"/>
          <w:numId w:val="2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933396" w:rsidRPr="00CE71F8" w:rsidRDefault="00933396" w:rsidP="00445D55">
      <w:pPr>
        <w:pStyle w:val="Default"/>
        <w:numPr>
          <w:ilvl w:val="0"/>
          <w:numId w:val="2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933396" w:rsidRPr="00CE71F8" w:rsidRDefault="00933396" w:rsidP="00445D55">
      <w:pPr>
        <w:pStyle w:val="Default"/>
        <w:numPr>
          <w:ilvl w:val="0"/>
          <w:numId w:val="2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933396" w:rsidRPr="00CE71F8" w:rsidRDefault="00933396" w:rsidP="00445D55">
      <w:pPr>
        <w:pStyle w:val="Default"/>
        <w:numPr>
          <w:ilvl w:val="0"/>
          <w:numId w:val="2"/>
        </w:numPr>
        <w:tabs>
          <w:tab w:val="clear" w:pos="360"/>
          <w:tab w:val="num" w:pos="709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933396" w:rsidRPr="00CE71F8" w:rsidRDefault="00933396" w:rsidP="00445D55">
      <w:pPr>
        <w:pStyle w:val="ac"/>
        <w:numPr>
          <w:ilvl w:val="0"/>
          <w:numId w:val="2"/>
        </w:numPr>
        <w:tabs>
          <w:tab w:val="clear" w:pos="360"/>
          <w:tab w:val="num" w:pos="720"/>
          <w:tab w:val="num" w:pos="1080"/>
        </w:tabs>
        <w:spacing w:after="0"/>
        <w:ind w:left="0" w:right="71" w:firstLine="0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933396" w:rsidRPr="00CE71F8" w:rsidRDefault="00933396" w:rsidP="00445D55">
      <w:pPr>
        <w:pStyle w:val="ac"/>
        <w:numPr>
          <w:ilvl w:val="0"/>
          <w:numId w:val="2"/>
        </w:numPr>
        <w:tabs>
          <w:tab w:val="clear" w:pos="360"/>
          <w:tab w:val="num" w:pos="720"/>
          <w:tab w:val="num" w:pos="1080"/>
        </w:tabs>
        <w:spacing w:after="0"/>
        <w:ind w:left="0" w:right="71" w:firstLine="0"/>
        <w:jc w:val="both"/>
      </w:pPr>
      <w:r w:rsidRPr="00CE71F8">
        <w:t>открытость и доступность экологической информации;</w:t>
      </w:r>
    </w:p>
    <w:p w:rsidR="00933396" w:rsidRPr="00CE71F8" w:rsidRDefault="00933396" w:rsidP="00445D55">
      <w:pPr>
        <w:pStyle w:val="Default"/>
        <w:numPr>
          <w:ilvl w:val="0"/>
          <w:numId w:val="2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933396" w:rsidRPr="00CE71F8" w:rsidRDefault="00933396" w:rsidP="007F2966">
      <w:pPr>
        <w:pStyle w:val="ac"/>
        <w:ind w:left="0" w:right="71"/>
        <w:jc w:val="both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933396" w:rsidRPr="00CE71F8" w:rsidRDefault="00933396" w:rsidP="00445D55">
      <w:pPr>
        <w:pStyle w:val="Default"/>
        <w:numPr>
          <w:ilvl w:val="0"/>
          <w:numId w:val="2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933396" w:rsidRPr="00CE71F8" w:rsidRDefault="00933396" w:rsidP="00445D55">
      <w:pPr>
        <w:pStyle w:val="Default"/>
        <w:numPr>
          <w:ilvl w:val="0"/>
          <w:numId w:val="2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933396" w:rsidRPr="00CE71F8" w:rsidRDefault="00933396" w:rsidP="00445D55">
      <w:pPr>
        <w:pStyle w:val="Default"/>
        <w:numPr>
          <w:ilvl w:val="0"/>
          <w:numId w:val="2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933396" w:rsidRPr="00CE71F8" w:rsidRDefault="00933396" w:rsidP="00445D55">
      <w:pPr>
        <w:pStyle w:val="Default"/>
        <w:numPr>
          <w:ilvl w:val="0"/>
          <w:numId w:val="2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933396" w:rsidRPr="00CE71F8" w:rsidRDefault="00933396" w:rsidP="00445D55">
      <w:pPr>
        <w:pStyle w:val="Default"/>
        <w:numPr>
          <w:ilvl w:val="0"/>
          <w:numId w:val="2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933396" w:rsidRPr="00CE71F8" w:rsidRDefault="00933396" w:rsidP="00445D55">
      <w:pPr>
        <w:pStyle w:val="Default"/>
        <w:numPr>
          <w:ilvl w:val="0"/>
          <w:numId w:val="2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933396" w:rsidRPr="00DA46EE" w:rsidRDefault="00933396" w:rsidP="00445D55">
      <w:pPr>
        <w:pStyle w:val="Default"/>
        <w:numPr>
          <w:ilvl w:val="0"/>
          <w:numId w:val="2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33396" w:rsidRPr="00252EF8" w:rsidRDefault="00933396" w:rsidP="007F2966">
      <w:pPr>
        <w:pStyle w:val="20"/>
      </w:pPr>
    </w:p>
    <w:p w:rsidR="00933396" w:rsidRPr="007324F6" w:rsidRDefault="00933396" w:rsidP="007F2966">
      <w:pPr>
        <w:tabs>
          <w:tab w:val="left" w:pos="709"/>
        </w:tabs>
        <w:jc w:val="both"/>
      </w:pPr>
    </w:p>
    <w:p w:rsidR="00933396" w:rsidRPr="00F22346" w:rsidRDefault="00933396" w:rsidP="007F2966">
      <w:pPr>
        <w:tabs>
          <w:tab w:val="left" w:pos="709"/>
        </w:tabs>
        <w:jc w:val="both"/>
      </w:pPr>
    </w:p>
    <w:p w:rsidR="00933396" w:rsidRPr="00FF7904" w:rsidRDefault="00933396" w:rsidP="007F2966">
      <w:pPr>
        <w:jc w:val="both"/>
      </w:pPr>
    </w:p>
    <w:p w:rsidR="009D1E85" w:rsidRDefault="009D1E85" w:rsidP="007F2966">
      <w:pPr>
        <w:jc w:val="both"/>
      </w:pPr>
    </w:p>
    <w:p w:rsidR="00923106" w:rsidRDefault="00923106" w:rsidP="007F2966">
      <w:pPr>
        <w:jc w:val="both"/>
      </w:pPr>
    </w:p>
    <w:p w:rsidR="00923106" w:rsidRDefault="00923106" w:rsidP="007F2966">
      <w:pPr>
        <w:jc w:val="both"/>
      </w:pPr>
    </w:p>
    <w:p w:rsidR="00923106" w:rsidRDefault="00923106" w:rsidP="007F2966">
      <w:pPr>
        <w:jc w:val="both"/>
      </w:pPr>
    </w:p>
    <w:p w:rsidR="00923106" w:rsidRDefault="00923106" w:rsidP="007F2966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33396" w:rsidRDefault="00933396" w:rsidP="0006407E">
      <w:pPr>
        <w:jc w:val="both"/>
      </w:pPr>
    </w:p>
    <w:p w:rsidR="00933396" w:rsidRDefault="00933396" w:rsidP="0006407E">
      <w:pPr>
        <w:jc w:val="both"/>
      </w:pPr>
    </w:p>
    <w:p w:rsidR="00933396" w:rsidRDefault="00933396" w:rsidP="0006407E">
      <w:pPr>
        <w:jc w:val="both"/>
      </w:pPr>
    </w:p>
    <w:p w:rsidR="00923106" w:rsidRPr="00933396" w:rsidRDefault="00923106" w:rsidP="00933396">
      <w:pPr>
        <w:rPr>
          <w:vertAlign w:val="superscript"/>
        </w:rPr>
      </w:pPr>
    </w:p>
    <w:sectPr w:rsidR="00923106" w:rsidRPr="00933396" w:rsidSect="00445D55">
      <w:footerReference w:type="even" r:id="rId8"/>
      <w:pgSz w:w="11906" w:h="16838"/>
      <w:pgMar w:top="851" w:right="567" w:bottom="1134" w:left="1134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3EC" w:rsidRDefault="00B603EC">
      <w:r>
        <w:separator/>
      </w:r>
    </w:p>
  </w:endnote>
  <w:endnote w:type="continuationSeparator" w:id="0">
    <w:p w:rsidR="00B603EC" w:rsidRDefault="00B60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933" w:rsidRDefault="002702F0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C093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C0933" w:rsidRDefault="00BC093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3EC" w:rsidRDefault="00B603EC">
      <w:r>
        <w:separator/>
      </w:r>
    </w:p>
  </w:footnote>
  <w:footnote w:type="continuationSeparator" w:id="0">
    <w:p w:rsidR="00B603EC" w:rsidRDefault="00B60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6310E"/>
    <w:multiLevelType w:val="hybridMultilevel"/>
    <w:tmpl w:val="48567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36AC7"/>
    <w:multiLevelType w:val="multilevel"/>
    <w:tmpl w:val="5754A9F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D50A1"/>
    <w:multiLevelType w:val="multilevel"/>
    <w:tmpl w:val="D9C025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5E0F5A"/>
    <w:multiLevelType w:val="hybridMultilevel"/>
    <w:tmpl w:val="B0F2E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64D85"/>
    <w:multiLevelType w:val="hybridMultilevel"/>
    <w:tmpl w:val="38C8E0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8210D0"/>
    <w:multiLevelType w:val="hybridMultilevel"/>
    <w:tmpl w:val="618ED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244C3"/>
    <w:multiLevelType w:val="multilevel"/>
    <w:tmpl w:val="4A527B32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081278"/>
    <w:multiLevelType w:val="multilevel"/>
    <w:tmpl w:val="70C6CFE8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3372EA"/>
    <w:multiLevelType w:val="multilevel"/>
    <w:tmpl w:val="71F07A8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2670BE4"/>
    <w:multiLevelType w:val="multilevel"/>
    <w:tmpl w:val="D4B0EB28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EBE5F49"/>
    <w:multiLevelType w:val="multilevel"/>
    <w:tmpl w:val="6DA2812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398627E"/>
    <w:multiLevelType w:val="multilevel"/>
    <w:tmpl w:val="B38802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4B81093"/>
    <w:multiLevelType w:val="multilevel"/>
    <w:tmpl w:val="08C23D08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  <w:b w:val="0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474A18F3"/>
    <w:multiLevelType w:val="hybridMultilevel"/>
    <w:tmpl w:val="B7864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2BE1CF0"/>
    <w:multiLevelType w:val="multilevel"/>
    <w:tmpl w:val="BF70D7D6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7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5"/>
  </w:num>
  <w:num w:numId="2">
    <w:abstractNumId w:val="18"/>
  </w:num>
  <w:num w:numId="3">
    <w:abstractNumId w:val="17"/>
  </w:num>
  <w:num w:numId="4">
    <w:abstractNumId w:val="14"/>
  </w:num>
  <w:num w:numId="5">
    <w:abstractNumId w:val="4"/>
  </w:num>
  <w:num w:numId="6">
    <w:abstractNumId w:val="5"/>
  </w:num>
  <w:num w:numId="7">
    <w:abstractNumId w:val="0"/>
  </w:num>
  <w:num w:numId="8">
    <w:abstractNumId w:val="3"/>
  </w:num>
  <w:num w:numId="9">
    <w:abstractNumId w:val="9"/>
  </w:num>
  <w:num w:numId="10">
    <w:abstractNumId w:val="11"/>
  </w:num>
  <w:num w:numId="11">
    <w:abstractNumId w:val="8"/>
  </w:num>
  <w:num w:numId="12">
    <w:abstractNumId w:val="7"/>
  </w:num>
  <w:num w:numId="13">
    <w:abstractNumId w:val="10"/>
  </w:num>
  <w:num w:numId="14">
    <w:abstractNumId w:val="6"/>
  </w:num>
  <w:num w:numId="15">
    <w:abstractNumId w:val="12"/>
  </w:num>
  <w:num w:numId="16">
    <w:abstractNumId w:val="13"/>
  </w:num>
  <w:num w:numId="17">
    <w:abstractNumId w:val="16"/>
  </w:num>
  <w:num w:numId="18">
    <w:abstractNumId w:val="1"/>
  </w:num>
  <w:num w:numId="19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357"/>
    <w:rsid w:val="00000D51"/>
    <w:rsid w:val="0000149F"/>
    <w:rsid w:val="000058DE"/>
    <w:rsid w:val="00010F23"/>
    <w:rsid w:val="000111A7"/>
    <w:rsid w:val="00011F19"/>
    <w:rsid w:val="00012FC7"/>
    <w:rsid w:val="00013B26"/>
    <w:rsid w:val="00014379"/>
    <w:rsid w:val="00017F70"/>
    <w:rsid w:val="00020A59"/>
    <w:rsid w:val="00024A59"/>
    <w:rsid w:val="0003118E"/>
    <w:rsid w:val="00031641"/>
    <w:rsid w:val="000324B9"/>
    <w:rsid w:val="0003358C"/>
    <w:rsid w:val="000338B9"/>
    <w:rsid w:val="00045ACB"/>
    <w:rsid w:val="000462AB"/>
    <w:rsid w:val="0004772D"/>
    <w:rsid w:val="00053A8C"/>
    <w:rsid w:val="0005596D"/>
    <w:rsid w:val="000565E0"/>
    <w:rsid w:val="00061AC0"/>
    <w:rsid w:val="0006407E"/>
    <w:rsid w:val="00066364"/>
    <w:rsid w:val="000664AA"/>
    <w:rsid w:val="00067208"/>
    <w:rsid w:val="00070C8C"/>
    <w:rsid w:val="0007166E"/>
    <w:rsid w:val="00074C2C"/>
    <w:rsid w:val="00080ABF"/>
    <w:rsid w:val="00087579"/>
    <w:rsid w:val="000922D0"/>
    <w:rsid w:val="000A123D"/>
    <w:rsid w:val="000A2019"/>
    <w:rsid w:val="000A235E"/>
    <w:rsid w:val="000A3FC3"/>
    <w:rsid w:val="000A6DC0"/>
    <w:rsid w:val="000A7328"/>
    <w:rsid w:val="000B13D4"/>
    <w:rsid w:val="000B1B5B"/>
    <w:rsid w:val="000B2A11"/>
    <w:rsid w:val="000B44F2"/>
    <w:rsid w:val="000B6D6D"/>
    <w:rsid w:val="000C1036"/>
    <w:rsid w:val="000C1221"/>
    <w:rsid w:val="000C4589"/>
    <w:rsid w:val="000C6C90"/>
    <w:rsid w:val="000D04A9"/>
    <w:rsid w:val="000D6B4A"/>
    <w:rsid w:val="000E0CE1"/>
    <w:rsid w:val="000E1857"/>
    <w:rsid w:val="000E5675"/>
    <w:rsid w:val="000F2A10"/>
    <w:rsid w:val="00100252"/>
    <w:rsid w:val="00101BC0"/>
    <w:rsid w:val="00104A0D"/>
    <w:rsid w:val="00104A3B"/>
    <w:rsid w:val="0010550D"/>
    <w:rsid w:val="00107380"/>
    <w:rsid w:val="00111A6F"/>
    <w:rsid w:val="00115900"/>
    <w:rsid w:val="00115D9A"/>
    <w:rsid w:val="0011659A"/>
    <w:rsid w:val="001177BC"/>
    <w:rsid w:val="00123CB8"/>
    <w:rsid w:val="00123FD7"/>
    <w:rsid w:val="00124561"/>
    <w:rsid w:val="00124928"/>
    <w:rsid w:val="00126BE9"/>
    <w:rsid w:val="00132DB3"/>
    <w:rsid w:val="00135282"/>
    <w:rsid w:val="00136E90"/>
    <w:rsid w:val="00140D69"/>
    <w:rsid w:val="001411D6"/>
    <w:rsid w:val="00143530"/>
    <w:rsid w:val="001470EA"/>
    <w:rsid w:val="00147A56"/>
    <w:rsid w:val="00150CC6"/>
    <w:rsid w:val="00163FDA"/>
    <w:rsid w:val="00164855"/>
    <w:rsid w:val="00166E5F"/>
    <w:rsid w:val="0016702B"/>
    <w:rsid w:val="00167DBA"/>
    <w:rsid w:val="00170A22"/>
    <w:rsid w:val="00172CAD"/>
    <w:rsid w:val="00173A2D"/>
    <w:rsid w:val="0017531E"/>
    <w:rsid w:val="00176E44"/>
    <w:rsid w:val="0018279C"/>
    <w:rsid w:val="0018365E"/>
    <w:rsid w:val="00183EF1"/>
    <w:rsid w:val="001853F2"/>
    <w:rsid w:val="00190362"/>
    <w:rsid w:val="00190430"/>
    <w:rsid w:val="0019252D"/>
    <w:rsid w:val="00197293"/>
    <w:rsid w:val="001A0D8F"/>
    <w:rsid w:val="001A6B19"/>
    <w:rsid w:val="001A7684"/>
    <w:rsid w:val="001A7A0C"/>
    <w:rsid w:val="001B01E7"/>
    <w:rsid w:val="001B1AF6"/>
    <w:rsid w:val="001B1B5B"/>
    <w:rsid w:val="001B2817"/>
    <w:rsid w:val="001B33EC"/>
    <w:rsid w:val="001B5298"/>
    <w:rsid w:val="001B6C53"/>
    <w:rsid w:val="001C4D9C"/>
    <w:rsid w:val="001D065C"/>
    <w:rsid w:val="001E2BF3"/>
    <w:rsid w:val="001E47EC"/>
    <w:rsid w:val="001F153C"/>
    <w:rsid w:val="001F5010"/>
    <w:rsid w:val="001F7B6E"/>
    <w:rsid w:val="001F7F84"/>
    <w:rsid w:val="00202DBF"/>
    <w:rsid w:val="00203459"/>
    <w:rsid w:val="00203C48"/>
    <w:rsid w:val="002068BD"/>
    <w:rsid w:val="00207F8D"/>
    <w:rsid w:val="002101F1"/>
    <w:rsid w:val="0021313B"/>
    <w:rsid w:val="0021449C"/>
    <w:rsid w:val="0021535A"/>
    <w:rsid w:val="00215D6C"/>
    <w:rsid w:val="00220389"/>
    <w:rsid w:val="00220DF0"/>
    <w:rsid w:val="00221F62"/>
    <w:rsid w:val="00225450"/>
    <w:rsid w:val="00227344"/>
    <w:rsid w:val="00227C3E"/>
    <w:rsid w:val="00230304"/>
    <w:rsid w:val="00236C7A"/>
    <w:rsid w:val="00240C03"/>
    <w:rsid w:val="00242AEE"/>
    <w:rsid w:val="0024371F"/>
    <w:rsid w:val="002447D6"/>
    <w:rsid w:val="00244B91"/>
    <w:rsid w:val="00245897"/>
    <w:rsid w:val="002478AB"/>
    <w:rsid w:val="00250448"/>
    <w:rsid w:val="00250E81"/>
    <w:rsid w:val="00252CD5"/>
    <w:rsid w:val="00260B75"/>
    <w:rsid w:val="00265284"/>
    <w:rsid w:val="002671B2"/>
    <w:rsid w:val="002702F0"/>
    <w:rsid w:val="00271721"/>
    <w:rsid w:val="00271BDB"/>
    <w:rsid w:val="00272344"/>
    <w:rsid w:val="00272BA8"/>
    <w:rsid w:val="002730E6"/>
    <w:rsid w:val="00275465"/>
    <w:rsid w:val="00276849"/>
    <w:rsid w:val="002770FE"/>
    <w:rsid w:val="00285191"/>
    <w:rsid w:val="00285A77"/>
    <w:rsid w:val="00285DC1"/>
    <w:rsid w:val="00287D86"/>
    <w:rsid w:val="00292E46"/>
    <w:rsid w:val="00297BAD"/>
    <w:rsid w:val="002A7BE6"/>
    <w:rsid w:val="002B159D"/>
    <w:rsid w:val="002C0382"/>
    <w:rsid w:val="002C0935"/>
    <w:rsid w:val="002C2468"/>
    <w:rsid w:val="002C28E7"/>
    <w:rsid w:val="002C5F7C"/>
    <w:rsid w:val="002D0F82"/>
    <w:rsid w:val="002D2EE3"/>
    <w:rsid w:val="002D6779"/>
    <w:rsid w:val="002D764B"/>
    <w:rsid w:val="002E0631"/>
    <w:rsid w:val="002E220D"/>
    <w:rsid w:val="002E41B8"/>
    <w:rsid w:val="002E4862"/>
    <w:rsid w:val="002F19C4"/>
    <w:rsid w:val="002F624C"/>
    <w:rsid w:val="002F7E02"/>
    <w:rsid w:val="00301505"/>
    <w:rsid w:val="00301945"/>
    <w:rsid w:val="00302CB9"/>
    <w:rsid w:val="00303B93"/>
    <w:rsid w:val="00303C1C"/>
    <w:rsid w:val="00303F6C"/>
    <w:rsid w:val="00305DB4"/>
    <w:rsid w:val="003077C0"/>
    <w:rsid w:val="00317582"/>
    <w:rsid w:val="003212C1"/>
    <w:rsid w:val="003243DB"/>
    <w:rsid w:val="00330269"/>
    <w:rsid w:val="003362E6"/>
    <w:rsid w:val="00340C83"/>
    <w:rsid w:val="0034185B"/>
    <w:rsid w:val="003478E1"/>
    <w:rsid w:val="00351562"/>
    <w:rsid w:val="003538BE"/>
    <w:rsid w:val="00353BA2"/>
    <w:rsid w:val="00362F06"/>
    <w:rsid w:val="00365A29"/>
    <w:rsid w:val="003664BC"/>
    <w:rsid w:val="0036650A"/>
    <w:rsid w:val="00366A6B"/>
    <w:rsid w:val="0036717A"/>
    <w:rsid w:val="00371308"/>
    <w:rsid w:val="00371C4C"/>
    <w:rsid w:val="00373997"/>
    <w:rsid w:val="00376D70"/>
    <w:rsid w:val="003825E9"/>
    <w:rsid w:val="0038512F"/>
    <w:rsid w:val="0039009F"/>
    <w:rsid w:val="003962AE"/>
    <w:rsid w:val="003A0A71"/>
    <w:rsid w:val="003A3C3A"/>
    <w:rsid w:val="003A3CE1"/>
    <w:rsid w:val="003B0D57"/>
    <w:rsid w:val="003B6060"/>
    <w:rsid w:val="003C0255"/>
    <w:rsid w:val="003C03B4"/>
    <w:rsid w:val="003D168B"/>
    <w:rsid w:val="003D3205"/>
    <w:rsid w:val="003D391E"/>
    <w:rsid w:val="003D3E66"/>
    <w:rsid w:val="003E3AB7"/>
    <w:rsid w:val="003E4015"/>
    <w:rsid w:val="003E7712"/>
    <w:rsid w:val="003F349F"/>
    <w:rsid w:val="003F3A6D"/>
    <w:rsid w:val="00401654"/>
    <w:rsid w:val="00401C6E"/>
    <w:rsid w:val="00402768"/>
    <w:rsid w:val="00405A11"/>
    <w:rsid w:val="004115FE"/>
    <w:rsid w:val="0041449F"/>
    <w:rsid w:val="0041579C"/>
    <w:rsid w:val="00417AD0"/>
    <w:rsid w:val="0042166E"/>
    <w:rsid w:val="004220B7"/>
    <w:rsid w:val="00422F62"/>
    <w:rsid w:val="00423917"/>
    <w:rsid w:val="00425B9E"/>
    <w:rsid w:val="00425D32"/>
    <w:rsid w:val="00432900"/>
    <w:rsid w:val="00434028"/>
    <w:rsid w:val="0043522C"/>
    <w:rsid w:val="00442DE8"/>
    <w:rsid w:val="00445D55"/>
    <w:rsid w:val="00447FCF"/>
    <w:rsid w:val="004510F9"/>
    <w:rsid w:val="0045159D"/>
    <w:rsid w:val="00453FFA"/>
    <w:rsid w:val="00465FF9"/>
    <w:rsid w:val="00467D2F"/>
    <w:rsid w:val="0047248E"/>
    <w:rsid w:val="00472F64"/>
    <w:rsid w:val="00480E70"/>
    <w:rsid w:val="00483C17"/>
    <w:rsid w:val="00486078"/>
    <w:rsid w:val="0048729E"/>
    <w:rsid w:val="00491C0B"/>
    <w:rsid w:val="0049442D"/>
    <w:rsid w:val="004A44DB"/>
    <w:rsid w:val="004A79FC"/>
    <w:rsid w:val="004B14F3"/>
    <w:rsid w:val="004B5CF7"/>
    <w:rsid w:val="004B6202"/>
    <w:rsid w:val="004C0B45"/>
    <w:rsid w:val="004C40E2"/>
    <w:rsid w:val="004C7E92"/>
    <w:rsid w:val="004D0199"/>
    <w:rsid w:val="004D0EC4"/>
    <w:rsid w:val="004D3D66"/>
    <w:rsid w:val="004D413A"/>
    <w:rsid w:val="004D4606"/>
    <w:rsid w:val="004D4970"/>
    <w:rsid w:val="004E0918"/>
    <w:rsid w:val="004E1880"/>
    <w:rsid w:val="004E1BA5"/>
    <w:rsid w:val="004F1727"/>
    <w:rsid w:val="004F4ABD"/>
    <w:rsid w:val="004F6A6C"/>
    <w:rsid w:val="00500AE5"/>
    <w:rsid w:val="00504837"/>
    <w:rsid w:val="00504959"/>
    <w:rsid w:val="00504A86"/>
    <w:rsid w:val="00505BE9"/>
    <w:rsid w:val="00507F0F"/>
    <w:rsid w:val="0051417C"/>
    <w:rsid w:val="00515DBC"/>
    <w:rsid w:val="00525778"/>
    <w:rsid w:val="00526C62"/>
    <w:rsid w:val="0053617B"/>
    <w:rsid w:val="0053678E"/>
    <w:rsid w:val="005374D5"/>
    <w:rsid w:val="005421AE"/>
    <w:rsid w:val="00542381"/>
    <w:rsid w:val="00543280"/>
    <w:rsid w:val="005458C4"/>
    <w:rsid w:val="00547C6C"/>
    <w:rsid w:val="005564AF"/>
    <w:rsid w:val="005663F0"/>
    <w:rsid w:val="005666A2"/>
    <w:rsid w:val="00566998"/>
    <w:rsid w:val="005674EF"/>
    <w:rsid w:val="00585856"/>
    <w:rsid w:val="00586A77"/>
    <w:rsid w:val="005873E9"/>
    <w:rsid w:val="00587A79"/>
    <w:rsid w:val="00587AD3"/>
    <w:rsid w:val="00591EAA"/>
    <w:rsid w:val="005A2003"/>
    <w:rsid w:val="005B0C37"/>
    <w:rsid w:val="005B1CE4"/>
    <w:rsid w:val="005B4929"/>
    <w:rsid w:val="005B5722"/>
    <w:rsid w:val="005B6D90"/>
    <w:rsid w:val="005B7D4E"/>
    <w:rsid w:val="005C196E"/>
    <w:rsid w:val="005C2E1D"/>
    <w:rsid w:val="005C400E"/>
    <w:rsid w:val="005C52DA"/>
    <w:rsid w:val="005C6FAB"/>
    <w:rsid w:val="005D5E1E"/>
    <w:rsid w:val="005D7182"/>
    <w:rsid w:val="005E2FF0"/>
    <w:rsid w:val="005E46FE"/>
    <w:rsid w:val="005F26A9"/>
    <w:rsid w:val="005F33F7"/>
    <w:rsid w:val="005F3FD8"/>
    <w:rsid w:val="005F597C"/>
    <w:rsid w:val="005F7084"/>
    <w:rsid w:val="006014AB"/>
    <w:rsid w:val="00607F76"/>
    <w:rsid w:val="00611257"/>
    <w:rsid w:val="0061178F"/>
    <w:rsid w:val="0061198C"/>
    <w:rsid w:val="006121A6"/>
    <w:rsid w:val="00612FE7"/>
    <w:rsid w:val="00614B07"/>
    <w:rsid w:val="00615262"/>
    <w:rsid w:val="00615A82"/>
    <w:rsid w:val="00617798"/>
    <w:rsid w:val="00622E4E"/>
    <w:rsid w:val="00623F98"/>
    <w:rsid w:val="00624AA1"/>
    <w:rsid w:val="006337EA"/>
    <w:rsid w:val="0063433B"/>
    <w:rsid w:val="00634CFE"/>
    <w:rsid w:val="00640C6D"/>
    <w:rsid w:val="006416B5"/>
    <w:rsid w:val="0064782A"/>
    <w:rsid w:val="00647BF6"/>
    <w:rsid w:val="006526A3"/>
    <w:rsid w:val="006529F8"/>
    <w:rsid w:val="006617BF"/>
    <w:rsid w:val="00661EFD"/>
    <w:rsid w:val="00662663"/>
    <w:rsid w:val="00662C35"/>
    <w:rsid w:val="00667679"/>
    <w:rsid w:val="006739EB"/>
    <w:rsid w:val="00673B6C"/>
    <w:rsid w:val="0068314A"/>
    <w:rsid w:val="006831FF"/>
    <w:rsid w:val="006926B4"/>
    <w:rsid w:val="00693B38"/>
    <w:rsid w:val="00694868"/>
    <w:rsid w:val="006951F3"/>
    <w:rsid w:val="00697167"/>
    <w:rsid w:val="006A1E21"/>
    <w:rsid w:val="006A22FE"/>
    <w:rsid w:val="006A26EF"/>
    <w:rsid w:val="006A2A8E"/>
    <w:rsid w:val="006A3EFA"/>
    <w:rsid w:val="006B417A"/>
    <w:rsid w:val="006B50E3"/>
    <w:rsid w:val="006B624E"/>
    <w:rsid w:val="006C17E8"/>
    <w:rsid w:val="006C30D7"/>
    <w:rsid w:val="006C359A"/>
    <w:rsid w:val="006C4EF2"/>
    <w:rsid w:val="006C605A"/>
    <w:rsid w:val="006D2C8F"/>
    <w:rsid w:val="006D6FB9"/>
    <w:rsid w:val="006E156A"/>
    <w:rsid w:val="006E395C"/>
    <w:rsid w:val="006E3D31"/>
    <w:rsid w:val="006E6FB4"/>
    <w:rsid w:val="006F1837"/>
    <w:rsid w:val="006F3375"/>
    <w:rsid w:val="006F3F6F"/>
    <w:rsid w:val="006F5B74"/>
    <w:rsid w:val="00702C54"/>
    <w:rsid w:val="00704AA9"/>
    <w:rsid w:val="00705ADD"/>
    <w:rsid w:val="0070666D"/>
    <w:rsid w:val="00706744"/>
    <w:rsid w:val="0071263C"/>
    <w:rsid w:val="00712E15"/>
    <w:rsid w:val="007160D3"/>
    <w:rsid w:val="00722A81"/>
    <w:rsid w:val="00724D35"/>
    <w:rsid w:val="007305CF"/>
    <w:rsid w:val="007317F5"/>
    <w:rsid w:val="00733294"/>
    <w:rsid w:val="00734863"/>
    <w:rsid w:val="00734D63"/>
    <w:rsid w:val="0074005E"/>
    <w:rsid w:val="007402E3"/>
    <w:rsid w:val="0074359A"/>
    <w:rsid w:val="00754322"/>
    <w:rsid w:val="00755497"/>
    <w:rsid w:val="00756687"/>
    <w:rsid w:val="00763E0C"/>
    <w:rsid w:val="00766D15"/>
    <w:rsid w:val="007708C1"/>
    <w:rsid w:val="007711E8"/>
    <w:rsid w:val="0077320A"/>
    <w:rsid w:val="00781FC5"/>
    <w:rsid w:val="007851A1"/>
    <w:rsid w:val="007924D6"/>
    <w:rsid w:val="00795E64"/>
    <w:rsid w:val="00796795"/>
    <w:rsid w:val="00796BEC"/>
    <w:rsid w:val="007A1AED"/>
    <w:rsid w:val="007A6762"/>
    <w:rsid w:val="007B1749"/>
    <w:rsid w:val="007B21DB"/>
    <w:rsid w:val="007C230B"/>
    <w:rsid w:val="007C36B9"/>
    <w:rsid w:val="007D0086"/>
    <w:rsid w:val="007D1A95"/>
    <w:rsid w:val="007D3A17"/>
    <w:rsid w:val="007D4497"/>
    <w:rsid w:val="007D7ADA"/>
    <w:rsid w:val="007E039B"/>
    <w:rsid w:val="007E1DB4"/>
    <w:rsid w:val="007F0211"/>
    <w:rsid w:val="007F10C6"/>
    <w:rsid w:val="007F116A"/>
    <w:rsid w:val="007F2966"/>
    <w:rsid w:val="007F2C78"/>
    <w:rsid w:val="007F2D4F"/>
    <w:rsid w:val="007F7510"/>
    <w:rsid w:val="008041B2"/>
    <w:rsid w:val="0080485C"/>
    <w:rsid w:val="0080681A"/>
    <w:rsid w:val="0081094A"/>
    <w:rsid w:val="008140B3"/>
    <w:rsid w:val="00814C6A"/>
    <w:rsid w:val="00816560"/>
    <w:rsid w:val="008170EA"/>
    <w:rsid w:val="00821488"/>
    <w:rsid w:val="00822D1C"/>
    <w:rsid w:val="00823B52"/>
    <w:rsid w:val="00824F6D"/>
    <w:rsid w:val="00826658"/>
    <w:rsid w:val="008302EE"/>
    <w:rsid w:val="00834492"/>
    <w:rsid w:val="00840CBD"/>
    <w:rsid w:val="0084143F"/>
    <w:rsid w:val="008422B6"/>
    <w:rsid w:val="00842F72"/>
    <w:rsid w:val="008440A7"/>
    <w:rsid w:val="008476AD"/>
    <w:rsid w:val="0085093E"/>
    <w:rsid w:val="00854357"/>
    <w:rsid w:val="00854C25"/>
    <w:rsid w:val="00854C49"/>
    <w:rsid w:val="00855BA2"/>
    <w:rsid w:val="00862114"/>
    <w:rsid w:val="008647DA"/>
    <w:rsid w:val="00865CB3"/>
    <w:rsid w:val="00866CF9"/>
    <w:rsid w:val="00872DCC"/>
    <w:rsid w:val="00875BBB"/>
    <w:rsid w:val="0088109D"/>
    <w:rsid w:val="00881D22"/>
    <w:rsid w:val="00890ABE"/>
    <w:rsid w:val="00892019"/>
    <w:rsid w:val="0089289B"/>
    <w:rsid w:val="008943AE"/>
    <w:rsid w:val="008950AC"/>
    <w:rsid w:val="008954C7"/>
    <w:rsid w:val="00895F51"/>
    <w:rsid w:val="008A10B4"/>
    <w:rsid w:val="008A1C22"/>
    <w:rsid w:val="008A718A"/>
    <w:rsid w:val="008A726E"/>
    <w:rsid w:val="008A7512"/>
    <w:rsid w:val="008A755C"/>
    <w:rsid w:val="008B6EF1"/>
    <w:rsid w:val="008C502C"/>
    <w:rsid w:val="008D0AB7"/>
    <w:rsid w:val="008D15DF"/>
    <w:rsid w:val="008D2376"/>
    <w:rsid w:val="008D5A22"/>
    <w:rsid w:val="008E133E"/>
    <w:rsid w:val="008E14D9"/>
    <w:rsid w:val="008E3D4E"/>
    <w:rsid w:val="008E6BD2"/>
    <w:rsid w:val="0090155C"/>
    <w:rsid w:val="009052DE"/>
    <w:rsid w:val="00905BB7"/>
    <w:rsid w:val="0091047A"/>
    <w:rsid w:val="00911FD7"/>
    <w:rsid w:val="00915D96"/>
    <w:rsid w:val="00917702"/>
    <w:rsid w:val="00921710"/>
    <w:rsid w:val="00923106"/>
    <w:rsid w:val="00925287"/>
    <w:rsid w:val="00925E83"/>
    <w:rsid w:val="00925FAE"/>
    <w:rsid w:val="00933396"/>
    <w:rsid w:val="00933468"/>
    <w:rsid w:val="00935F4B"/>
    <w:rsid w:val="0093637A"/>
    <w:rsid w:val="00937625"/>
    <w:rsid w:val="0093776C"/>
    <w:rsid w:val="00944194"/>
    <w:rsid w:val="009506D7"/>
    <w:rsid w:val="00951728"/>
    <w:rsid w:val="009541BE"/>
    <w:rsid w:val="00954B72"/>
    <w:rsid w:val="009569A6"/>
    <w:rsid w:val="00961806"/>
    <w:rsid w:val="00962F14"/>
    <w:rsid w:val="00963208"/>
    <w:rsid w:val="00964B83"/>
    <w:rsid w:val="009669C1"/>
    <w:rsid w:val="00971B3C"/>
    <w:rsid w:val="00973855"/>
    <w:rsid w:val="009841C4"/>
    <w:rsid w:val="009858ED"/>
    <w:rsid w:val="00995390"/>
    <w:rsid w:val="009A1160"/>
    <w:rsid w:val="009A44DE"/>
    <w:rsid w:val="009A496A"/>
    <w:rsid w:val="009B2870"/>
    <w:rsid w:val="009B30AB"/>
    <w:rsid w:val="009B36D1"/>
    <w:rsid w:val="009B6BF3"/>
    <w:rsid w:val="009D1E85"/>
    <w:rsid w:val="009D2265"/>
    <w:rsid w:val="009D3BD2"/>
    <w:rsid w:val="009D5790"/>
    <w:rsid w:val="009E01E6"/>
    <w:rsid w:val="009E2EC9"/>
    <w:rsid w:val="009F0125"/>
    <w:rsid w:val="009F1CE6"/>
    <w:rsid w:val="009F2769"/>
    <w:rsid w:val="009F3439"/>
    <w:rsid w:val="009F37EB"/>
    <w:rsid w:val="009F3864"/>
    <w:rsid w:val="009F4BE7"/>
    <w:rsid w:val="009F76F9"/>
    <w:rsid w:val="00A100C3"/>
    <w:rsid w:val="00A13383"/>
    <w:rsid w:val="00A156BA"/>
    <w:rsid w:val="00A17508"/>
    <w:rsid w:val="00A21D22"/>
    <w:rsid w:val="00A2409A"/>
    <w:rsid w:val="00A27403"/>
    <w:rsid w:val="00A34A77"/>
    <w:rsid w:val="00A37CAF"/>
    <w:rsid w:val="00A37F97"/>
    <w:rsid w:val="00A50295"/>
    <w:rsid w:val="00A5039B"/>
    <w:rsid w:val="00A50BB2"/>
    <w:rsid w:val="00A514FE"/>
    <w:rsid w:val="00A547C4"/>
    <w:rsid w:val="00A55DC8"/>
    <w:rsid w:val="00A5628D"/>
    <w:rsid w:val="00A60A43"/>
    <w:rsid w:val="00A625A8"/>
    <w:rsid w:val="00A628CB"/>
    <w:rsid w:val="00A73655"/>
    <w:rsid w:val="00A75C49"/>
    <w:rsid w:val="00A77D54"/>
    <w:rsid w:val="00A80761"/>
    <w:rsid w:val="00A835B7"/>
    <w:rsid w:val="00A83EBC"/>
    <w:rsid w:val="00A8664D"/>
    <w:rsid w:val="00A9205C"/>
    <w:rsid w:val="00A93327"/>
    <w:rsid w:val="00AA5B9F"/>
    <w:rsid w:val="00AA79D7"/>
    <w:rsid w:val="00AB097A"/>
    <w:rsid w:val="00AB635B"/>
    <w:rsid w:val="00AB7E0B"/>
    <w:rsid w:val="00AC0811"/>
    <w:rsid w:val="00AC61EE"/>
    <w:rsid w:val="00AD60F5"/>
    <w:rsid w:val="00AD6D57"/>
    <w:rsid w:val="00AE11A3"/>
    <w:rsid w:val="00AE662C"/>
    <w:rsid w:val="00AE77BD"/>
    <w:rsid w:val="00B0105F"/>
    <w:rsid w:val="00B112E9"/>
    <w:rsid w:val="00B148C1"/>
    <w:rsid w:val="00B16843"/>
    <w:rsid w:val="00B17F42"/>
    <w:rsid w:val="00B23863"/>
    <w:rsid w:val="00B2441E"/>
    <w:rsid w:val="00B275BE"/>
    <w:rsid w:val="00B33E28"/>
    <w:rsid w:val="00B41E50"/>
    <w:rsid w:val="00B44CD8"/>
    <w:rsid w:val="00B45BC9"/>
    <w:rsid w:val="00B474BA"/>
    <w:rsid w:val="00B50BC3"/>
    <w:rsid w:val="00B536CD"/>
    <w:rsid w:val="00B53EA7"/>
    <w:rsid w:val="00B57878"/>
    <w:rsid w:val="00B603EC"/>
    <w:rsid w:val="00B60A1F"/>
    <w:rsid w:val="00B61E40"/>
    <w:rsid w:val="00B648F6"/>
    <w:rsid w:val="00B64BC9"/>
    <w:rsid w:val="00B713A7"/>
    <w:rsid w:val="00B74DBB"/>
    <w:rsid w:val="00B80377"/>
    <w:rsid w:val="00B82D95"/>
    <w:rsid w:val="00B839D6"/>
    <w:rsid w:val="00B8556F"/>
    <w:rsid w:val="00B861AF"/>
    <w:rsid w:val="00B918D4"/>
    <w:rsid w:val="00B926FB"/>
    <w:rsid w:val="00B942E8"/>
    <w:rsid w:val="00B9451F"/>
    <w:rsid w:val="00B96BDA"/>
    <w:rsid w:val="00BA2587"/>
    <w:rsid w:val="00BA6B9B"/>
    <w:rsid w:val="00BB0A1B"/>
    <w:rsid w:val="00BB4901"/>
    <w:rsid w:val="00BC0933"/>
    <w:rsid w:val="00BD5A90"/>
    <w:rsid w:val="00BD71AE"/>
    <w:rsid w:val="00BE1E59"/>
    <w:rsid w:val="00BE4B5B"/>
    <w:rsid w:val="00BE7700"/>
    <w:rsid w:val="00BF1BF2"/>
    <w:rsid w:val="00BF1F17"/>
    <w:rsid w:val="00BF5DE2"/>
    <w:rsid w:val="00C01671"/>
    <w:rsid w:val="00C016A3"/>
    <w:rsid w:val="00C11A7D"/>
    <w:rsid w:val="00C13C8C"/>
    <w:rsid w:val="00C1510E"/>
    <w:rsid w:val="00C216A5"/>
    <w:rsid w:val="00C3037D"/>
    <w:rsid w:val="00C30756"/>
    <w:rsid w:val="00C30816"/>
    <w:rsid w:val="00C34AD2"/>
    <w:rsid w:val="00C34F41"/>
    <w:rsid w:val="00C3602C"/>
    <w:rsid w:val="00C430D7"/>
    <w:rsid w:val="00C50594"/>
    <w:rsid w:val="00C6013B"/>
    <w:rsid w:val="00C6353B"/>
    <w:rsid w:val="00C63B61"/>
    <w:rsid w:val="00C648C3"/>
    <w:rsid w:val="00C701D4"/>
    <w:rsid w:val="00C77327"/>
    <w:rsid w:val="00C77ECD"/>
    <w:rsid w:val="00C80EFC"/>
    <w:rsid w:val="00C8552C"/>
    <w:rsid w:val="00C87593"/>
    <w:rsid w:val="00C91DF2"/>
    <w:rsid w:val="00C93F70"/>
    <w:rsid w:val="00C963AB"/>
    <w:rsid w:val="00C970FF"/>
    <w:rsid w:val="00C9729A"/>
    <w:rsid w:val="00C97415"/>
    <w:rsid w:val="00C97945"/>
    <w:rsid w:val="00C97DB9"/>
    <w:rsid w:val="00C97FCD"/>
    <w:rsid w:val="00CB3662"/>
    <w:rsid w:val="00CB4C8B"/>
    <w:rsid w:val="00CB575B"/>
    <w:rsid w:val="00CC0534"/>
    <w:rsid w:val="00CC67D8"/>
    <w:rsid w:val="00CC783F"/>
    <w:rsid w:val="00CD0FAD"/>
    <w:rsid w:val="00CD298C"/>
    <w:rsid w:val="00CD57BD"/>
    <w:rsid w:val="00CD60DE"/>
    <w:rsid w:val="00CE0EE7"/>
    <w:rsid w:val="00CE149A"/>
    <w:rsid w:val="00CE2EA9"/>
    <w:rsid w:val="00CE3414"/>
    <w:rsid w:val="00CF0790"/>
    <w:rsid w:val="00CF37C2"/>
    <w:rsid w:val="00CF4F15"/>
    <w:rsid w:val="00CF7E8B"/>
    <w:rsid w:val="00D03484"/>
    <w:rsid w:val="00D0606B"/>
    <w:rsid w:val="00D0610C"/>
    <w:rsid w:val="00D1003E"/>
    <w:rsid w:val="00D11E90"/>
    <w:rsid w:val="00D13435"/>
    <w:rsid w:val="00D16067"/>
    <w:rsid w:val="00D16196"/>
    <w:rsid w:val="00D23DAC"/>
    <w:rsid w:val="00D24CE4"/>
    <w:rsid w:val="00D26073"/>
    <w:rsid w:val="00D261E7"/>
    <w:rsid w:val="00D275E4"/>
    <w:rsid w:val="00D27B86"/>
    <w:rsid w:val="00D36FB0"/>
    <w:rsid w:val="00D40A99"/>
    <w:rsid w:val="00D44190"/>
    <w:rsid w:val="00D46C77"/>
    <w:rsid w:val="00D5061F"/>
    <w:rsid w:val="00D50705"/>
    <w:rsid w:val="00D52077"/>
    <w:rsid w:val="00D520A5"/>
    <w:rsid w:val="00D610EF"/>
    <w:rsid w:val="00D64CF0"/>
    <w:rsid w:val="00D700C3"/>
    <w:rsid w:val="00D7102F"/>
    <w:rsid w:val="00D720BB"/>
    <w:rsid w:val="00D72E38"/>
    <w:rsid w:val="00D7412B"/>
    <w:rsid w:val="00D826E0"/>
    <w:rsid w:val="00D82ACD"/>
    <w:rsid w:val="00D82F1C"/>
    <w:rsid w:val="00D85319"/>
    <w:rsid w:val="00D8690F"/>
    <w:rsid w:val="00D92A98"/>
    <w:rsid w:val="00D95438"/>
    <w:rsid w:val="00D97035"/>
    <w:rsid w:val="00D97430"/>
    <w:rsid w:val="00DA480C"/>
    <w:rsid w:val="00DA56EA"/>
    <w:rsid w:val="00DA7E04"/>
    <w:rsid w:val="00DB0E91"/>
    <w:rsid w:val="00DB3146"/>
    <w:rsid w:val="00DB4690"/>
    <w:rsid w:val="00DB50DF"/>
    <w:rsid w:val="00DB5287"/>
    <w:rsid w:val="00DB671A"/>
    <w:rsid w:val="00DC1FA7"/>
    <w:rsid w:val="00DC2100"/>
    <w:rsid w:val="00DD3C39"/>
    <w:rsid w:val="00DD44CA"/>
    <w:rsid w:val="00DE0170"/>
    <w:rsid w:val="00DE1481"/>
    <w:rsid w:val="00DE33C5"/>
    <w:rsid w:val="00DE39E9"/>
    <w:rsid w:val="00DF2B93"/>
    <w:rsid w:val="00DF30B6"/>
    <w:rsid w:val="00DF596A"/>
    <w:rsid w:val="00E0080F"/>
    <w:rsid w:val="00E0157F"/>
    <w:rsid w:val="00E041BF"/>
    <w:rsid w:val="00E116F6"/>
    <w:rsid w:val="00E1444D"/>
    <w:rsid w:val="00E14D08"/>
    <w:rsid w:val="00E15301"/>
    <w:rsid w:val="00E1552B"/>
    <w:rsid w:val="00E169E8"/>
    <w:rsid w:val="00E22ED0"/>
    <w:rsid w:val="00E25B21"/>
    <w:rsid w:val="00E31FE9"/>
    <w:rsid w:val="00E32B37"/>
    <w:rsid w:val="00E34806"/>
    <w:rsid w:val="00E352AA"/>
    <w:rsid w:val="00E429F7"/>
    <w:rsid w:val="00E44426"/>
    <w:rsid w:val="00E47A9D"/>
    <w:rsid w:val="00E52E9C"/>
    <w:rsid w:val="00E53C4D"/>
    <w:rsid w:val="00E556B8"/>
    <w:rsid w:val="00E561C9"/>
    <w:rsid w:val="00E5633C"/>
    <w:rsid w:val="00E568B7"/>
    <w:rsid w:val="00E601FC"/>
    <w:rsid w:val="00E65791"/>
    <w:rsid w:val="00E6681A"/>
    <w:rsid w:val="00E67E23"/>
    <w:rsid w:val="00E74D1E"/>
    <w:rsid w:val="00E750F2"/>
    <w:rsid w:val="00E80795"/>
    <w:rsid w:val="00E823B8"/>
    <w:rsid w:val="00E87939"/>
    <w:rsid w:val="00E9171C"/>
    <w:rsid w:val="00E918BC"/>
    <w:rsid w:val="00E94272"/>
    <w:rsid w:val="00E942E9"/>
    <w:rsid w:val="00E9673C"/>
    <w:rsid w:val="00E96811"/>
    <w:rsid w:val="00E9695B"/>
    <w:rsid w:val="00EA3A4B"/>
    <w:rsid w:val="00EA723E"/>
    <w:rsid w:val="00EB0193"/>
    <w:rsid w:val="00EB2AE0"/>
    <w:rsid w:val="00EB2E6C"/>
    <w:rsid w:val="00EB50A8"/>
    <w:rsid w:val="00EC00D8"/>
    <w:rsid w:val="00EC0931"/>
    <w:rsid w:val="00EC1564"/>
    <w:rsid w:val="00ED03F0"/>
    <w:rsid w:val="00ED100C"/>
    <w:rsid w:val="00ED33D7"/>
    <w:rsid w:val="00ED3E79"/>
    <w:rsid w:val="00ED4293"/>
    <w:rsid w:val="00ED65BD"/>
    <w:rsid w:val="00ED6B65"/>
    <w:rsid w:val="00EF2C10"/>
    <w:rsid w:val="00EF30F3"/>
    <w:rsid w:val="00EF6510"/>
    <w:rsid w:val="00EF6DB0"/>
    <w:rsid w:val="00F027FF"/>
    <w:rsid w:val="00F12935"/>
    <w:rsid w:val="00F14523"/>
    <w:rsid w:val="00F15B7E"/>
    <w:rsid w:val="00F2073B"/>
    <w:rsid w:val="00F211CC"/>
    <w:rsid w:val="00F21382"/>
    <w:rsid w:val="00F33CFF"/>
    <w:rsid w:val="00F34C21"/>
    <w:rsid w:val="00F3617C"/>
    <w:rsid w:val="00F4172F"/>
    <w:rsid w:val="00F45466"/>
    <w:rsid w:val="00F51A70"/>
    <w:rsid w:val="00F56D14"/>
    <w:rsid w:val="00F6106E"/>
    <w:rsid w:val="00F632D5"/>
    <w:rsid w:val="00F70428"/>
    <w:rsid w:val="00F74A47"/>
    <w:rsid w:val="00F76D5A"/>
    <w:rsid w:val="00F8356D"/>
    <w:rsid w:val="00F83EAD"/>
    <w:rsid w:val="00F85A22"/>
    <w:rsid w:val="00F873C4"/>
    <w:rsid w:val="00F9188A"/>
    <w:rsid w:val="00F92782"/>
    <w:rsid w:val="00F93808"/>
    <w:rsid w:val="00F96E01"/>
    <w:rsid w:val="00FA194A"/>
    <w:rsid w:val="00FA257A"/>
    <w:rsid w:val="00FA3B09"/>
    <w:rsid w:val="00FA59D0"/>
    <w:rsid w:val="00FA7916"/>
    <w:rsid w:val="00FB4126"/>
    <w:rsid w:val="00FB5ED2"/>
    <w:rsid w:val="00FB6606"/>
    <w:rsid w:val="00FB6A33"/>
    <w:rsid w:val="00FC24D2"/>
    <w:rsid w:val="00FC2F7C"/>
    <w:rsid w:val="00FC3EEF"/>
    <w:rsid w:val="00FC7A62"/>
    <w:rsid w:val="00FD216C"/>
    <w:rsid w:val="00FE1E08"/>
    <w:rsid w:val="00FE263E"/>
    <w:rsid w:val="00FE2FFE"/>
    <w:rsid w:val="00FE4FBB"/>
    <w:rsid w:val="00FE6013"/>
    <w:rsid w:val="00FE603D"/>
    <w:rsid w:val="00FE6319"/>
    <w:rsid w:val="00FE6698"/>
    <w:rsid w:val="00FF1C8F"/>
    <w:rsid w:val="00FF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  <w15:docId w15:val="{B5C6D9D2-07FA-4F01-908F-04468CB61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E3414"/>
    <w:rPr>
      <w:sz w:val="24"/>
      <w:szCs w:val="24"/>
    </w:rPr>
  </w:style>
  <w:style w:type="paragraph" w:styleId="1">
    <w:name w:val="heading 1"/>
    <w:basedOn w:val="a1"/>
    <w:next w:val="a1"/>
    <w:qFormat/>
    <w:rsid w:val="00823B52"/>
    <w:pPr>
      <w:keepNext/>
      <w:widowControl w:val="0"/>
      <w:suppressAutoHyphens/>
      <w:autoSpaceDE w:val="0"/>
      <w:autoSpaceDN w:val="0"/>
      <w:adjustRightInd w:val="0"/>
      <w:spacing w:before="640"/>
      <w:ind w:left="159"/>
      <w:jc w:val="both"/>
      <w:outlineLvl w:val="0"/>
    </w:pPr>
    <w:rPr>
      <w:b/>
      <w:bCs/>
      <w:noProof/>
    </w:rPr>
  </w:style>
  <w:style w:type="paragraph" w:styleId="2">
    <w:name w:val="heading 2"/>
    <w:aliases w:val="Заголовок 2 Знак"/>
    <w:basedOn w:val="a1"/>
    <w:next w:val="a1"/>
    <w:qFormat/>
    <w:rsid w:val="00425D32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4">
    <w:name w:val="heading 4"/>
    <w:basedOn w:val="a1"/>
    <w:next w:val="a1"/>
    <w:link w:val="40"/>
    <w:semiHidden/>
    <w:unhideWhenUsed/>
    <w:qFormat/>
    <w:rsid w:val="00F34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1"/>
    <w:next w:val="a1"/>
    <w:qFormat/>
    <w:rsid w:val="00823B52"/>
    <w:pPr>
      <w:keepNext/>
      <w:jc w:val="center"/>
      <w:outlineLvl w:val="6"/>
    </w:pPr>
    <w:rPr>
      <w:sz w:val="36"/>
    </w:rPr>
  </w:style>
  <w:style w:type="paragraph" w:styleId="8">
    <w:name w:val="heading 8"/>
    <w:basedOn w:val="a1"/>
    <w:next w:val="a1"/>
    <w:link w:val="80"/>
    <w:semiHidden/>
    <w:unhideWhenUsed/>
    <w:qFormat/>
    <w:rsid w:val="008D15D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81656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816560"/>
  </w:style>
  <w:style w:type="paragraph" w:customStyle="1" w:styleId="a">
    <w:name w:val="Пункт"/>
    <w:basedOn w:val="a1"/>
    <w:rsid w:val="00425D32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425D32"/>
    <w:pPr>
      <w:numPr>
        <w:ilvl w:val="3"/>
      </w:numPr>
    </w:pPr>
  </w:style>
  <w:style w:type="table" w:styleId="a8">
    <w:name w:val="Table Grid"/>
    <w:basedOn w:val="a3"/>
    <w:rsid w:val="000C6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1"/>
    <w:rsid w:val="000C6C90"/>
    <w:pPr>
      <w:spacing w:before="100" w:beforeAutospacing="1" w:after="100" w:afterAutospacing="1"/>
    </w:pPr>
  </w:style>
  <w:style w:type="paragraph" w:customStyle="1" w:styleId="Heading">
    <w:name w:val="Heading"/>
    <w:rsid w:val="00B8556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ody Text"/>
    <w:basedOn w:val="a1"/>
    <w:semiHidden/>
    <w:rsid w:val="00662C35"/>
    <w:pPr>
      <w:jc w:val="center"/>
    </w:pPr>
  </w:style>
  <w:style w:type="paragraph" w:styleId="20">
    <w:name w:val="Body Text 2"/>
    <w:basedOn w:val="a1"/>
    <w:link w:val="21"/>
    <w:semiHidden/>
    <w:rsid w:val="00662C35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22">
    <w:name w:val="Body Text Indent 2"/>
    <w:basedOn w:val="a1"/>
    <w:semiHidden/>
    <w:rsid w:val="00662C35"/>
    <w:pPr>
      <w:ind w:left="360"/>
      <w:jc w:val="center"/>
    </w:pPr>
    <w:rPr>
      <w:b/>
    </w:rPr>
  </w:style>
  <w:style w:type="character" w:customStyle="1" w:styleId="a6">
    <w:name w:val="Нижний колонтитул Знак"/>
    <w:basedOn w:val="a2"/>
    <w:link w:val="a5"/>
    <w:semiHidden/>
    <w:rsid w:val="00662C35"/>
    <w:rPr>
      <w:sz w:val="24"/>
      <w:szCs w:val="24"/>
      <w:lang w:val="ru-RU" w:eastAsia="ru-RU" w:bidi="ar-SA"/>
    </w:rPr>
  </w:style>
  <w:style w:type="paragraph" w:styleId="ab">
    <w:name w:val="No Spacing"/>
    <w:uiPriority w:val="1"/>
    <w:qFormat/>
    <w:rsid w:val="00662C35"/>
    <w:rPr>
      <w:sz w:val="24"/>
      <w:szCs w:val="24"/>
    </w:rPr>
  </w:style>
  <w:style w:type="paragraph" w:customStyle="1" w:styleId="10">
    <w:name w:val="Обычный1"/>
    <w:rsid w:val="00662C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4">
    <w:name w:val="Пункт-4"/>
    <w:basedOn w:val="a1"/>
    <w:link w:val="-41"/>
    <w:rsid w:val="00662C35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basedOn w:val="a2"/>
    <w:link w:val="-4"/>
    <w:rsid w:val="00662C35"/>
    <w:rPr>
      <w:snapToGrid w:val="0"/>
      <w:sz w:val="28"/>
      <w:lang w:val="ru-RU" w:eastAsia="ru-RU" w:bidi="ar-SA"/>
    </w:rPr>
  </w:style>
  <w:style w:type="paragraph" w:styleId="ac">
    <w:name w:val="Body Text Indent"/>
    <w:basedOn w:val="a1"/>
    <w:link w:val="ad"/>
    <w:uiPriority w:val="99"/>
    <w:rsid w:val="00B23863"/>
    <w:pPr>
      <w:spacing w:after="120"/>
      <w:ind w:left="283"/>
    </w:pPr>
  </w:style>
  <w:style w:type="character" w:styleId="ae">
    <w:name w:val="annotation reference"/>
    <w:basedOn w:val="a2"/>
    <w:semiHidden/>
    <w:rsid w:val="00D95438"/>
    <w:rPr>
      <w:sz w:val="16"/>
      <w:szCs w:val="16"/>
    </w:rPr>
  </w:style>
  <w:style w:type="paragraph" w:styleId="af">
    <w:name w:val="annotation text"/>
    <w:basedOn w:val="a1"/>
    <w:semiHidden/>
    <w:rsid w:val="00D95438"/>
    <w:rPr>
      <w:sz w:val="20"/>
      <w:szCs w:val="20"/>
    </w:rPr>
  </w:style>
  <w:style w:type="paragraph" w:styleId="af0">
    <w:name w:val="annotation subject"/>
    <w:basedOn w:val="af"/>
    <w:next w:val="af"/>
    <w:semiHidden/>
    <w:rsid w:val="00D95438"/>
    <w:rPr>
      <w:b/>
      <w:bCs/>
    </w:rPr>
  </w:style>
  <w:style w:type="paragraph" w:styleId="af1">
    <w:name w:val="Balloon Text"/>
    <w:basedOn w:val="a1"/>
    <w:semiHidden/>
    <w:rsid w:val="00D95438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1"/>
    <w:uiPriority w:val="99"/>
    <w:rsid w:val="009D1E85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2"/>
    <w:uiPriority w:val="99"/>
    <w:rsid w:val="009D1E85"/>
    <w:rPr>
      <w:rFonts w:ascii="Times New Roman" w:hAnsi="Times New Roman" w:cs="Times New Roman"/>
      <w:sz w:val="20"/>
      <w:szCs w:val="20"/>
    </w:rPr>
  </w:style>
  <w:style w:type="paragraph" w:styleId="af2">
    <w:name w:val="List Paragraph"/>
    <w:basedOn w:val="a1"/>
    <w:uiPriority w:val="34"/>
    <w:qFormat/>
    <w:rsid w:val="009D1E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3">
    <w:name w:val="header"/>
    <w:basedOn w:val="a1"/>
    <w:link w:val="af4"/>
    <w:rsid w:val="000B44F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rsid w:val="000B44F2"/>
    <w:rPr>
      <w:sz w:val="24"/>
      <w:szCs w:val="24"/>
    </w:rPr>
  </w:style>
  <w:style w:type="paragraph" w:customStyle="1" w:styleId="063">
    <w:name w:val="Стиль По ширине Первая строка:  063 см Междустр.интервал:  полут..."/>
    <w:basedOn w:val="a1"/>
    <w:rsid w:val="00227344"/>
    <w:pPr>
      <w:spacing w:line="360" w:lineRule="auto"/>
      <w:ind w:firstLine="360"/>
      <w:jc w:val="both"/>
    </w:pPr>
    <w:rPr>
      <w:sz w:val="20"/>
      <w:szCs w:val="20"/>
    </w:rPr>
  </w:style>
  <w:style w:type="character" w:customStyle="1" w:styleId="80">
    <w:name w:val="Заголовок 8 Знак"/>
    <w:basedOn w:val="a2"/>
    <w:link w:val="8"/>
    <w:semiHidden/>
    <w:rsid w:val="008D15DF"/>
    <w:rPr>
      <w:rFonts w:asciiTheme="majorHAnsi" w:eastAsiaTheme="majorEastAsia" w:hAnsiTheme="majorHAnsi" w:cstheme="majorBidi"/>
      <w:color w:val="404040" w:themeColor="text1" w:themeTint="BF"/>
    </w:rPr>
  </w:style>
  <w:style w:type="paragraph" w:styleId="3">
    <w:name w:val="Body Text Indent 3"/>
    <w:basedOn w:val="a1"/>
    <w:link w:val="30"/>
    <w:rsid w:val="004157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rsid w:val="0041579C"/>
    <w:rPr>
      <w:sz w:val="16"/>
      <w:szCs w:val="16"/>
    </w:rPr>
  </w:style>
  <w:style w:type="character" w:customStyle="1" w:styleId="40">
    <w:name w:val="Заголовок 4 Знак"/>
    <w:basedOn w:val="a2"/>
    <w:link w:val="4"/>
    <w:semiHidden/>
    <w:rsid w:val="00F34C21"/>
    <w:rPr>
      <w:rFonts w:ascii="Calibri" w:hAnsi="Calibri"/>
      <w:b/>
      <w:bCs/>
      <w:sz w:val="28"/>
      <w:szCs w:val="28"/>
    </w:rPr>
  </w:style>
  <w:style w:type="character" w:customStyle="1" w:styleId="ad">
    <w:name w:val="Основной текст с отступом Знак"/>
    <w:basedOn w:val="a2"/>
    <w:link w:val="ac"/>
    <w:uiPriority w:val="99"/>
    <w:rsid w:val="00933396"/>
    <w:rPr>
      <w:sz w:val="24"/>
      <w:szCs w:val="24"/>
    </w:rPr>
  </w:style>
  <w:style w:type="paragraph" w:customStyle="1" w:styleId="Default">
    <w:name w:val="Default"/>
    <w:rsid w:val="0093339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1">
    <w:name w:val="Основной текст 2 Знак"/>
    <w:basedOn w:val="a2"/>
    <w:link w:val="20"/>
    <w:semiHidden/>
    <w:rsid w:val="007C36B9"/>
    <w:rPr>
      <w:sz w:val="24"/>
      <w:szCs w:val="24"/>
      <w:shd w:val="clear" w:color="auto" w:fill="FFFFFF"/>
    </w:rPr>
  </w:style>
  <w:style w:type="character" w:customStyle="1" w:styleId="FontStyle23">
    <w:name w:val="Font Style23"/>
    <w:uiPriority w:val="99"/>
    <w:rsid w:val="00EB2E6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7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B8A131-EBB6-4E26-886E-F3C9246A2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11</Pages>
  <Words>4118</Words>
  <Characters>23479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на создание системы гидроизмерений</vt:lpstr>
    </vt:vector>
  </TitlesOfParts>
  <Company>ФК ОАО "ТГК-1"</Company>
  <LinksUpToDate>false</LinksUpToDate>
  <CharactersWithSpaces>27542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на создание системы гидроизмерений</dc:title>
  <dc:subject/>
  <dc:creator>Шапаренко В.С.</dc:creator>
  <cp:keywords/>
  <cp:lastModifiedBy>Самойлова Юлия Антоновна</cp:lastModifiedBy>
  <cp:revision>10</cp:revision>
  <cp:lastPrinted>2016-03-22T12:32:00Z</cp:lastPrinted>
  <dcterms:created xsi:type="dcterms:W3CDTF">2016-03-17T07:26:00Z</dcterms:created>
  <dcterms:modified xsi:type="dcterms:W3CDTF">2016-03-31T09:39:00Z</dcterms:modified>
</cp:coreProperties>
</file>